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Verdana" w:hAnsi="Verdana" w:eastAsia="Verdana" w:cs="Verdana"/>
          <w:b/>
          <w:color w:val="ed7d31"/>
          <w:sz w:val="40"/>
          <w:highlight w:val="none"/>
        </w:rPr>
      </w:pPr>
      <w:r>
        <w:rPr>
          <w:rFonts w:ascii="Verdana" w:hAnsi="Verdana" w:eastAsia="Verdana" w:cs="Verdana"/>
          <w:b/>
          <w:color w:val="ed7d31" w:themeColor="accent2"/>
          <w:sz w:val="40"/>
        </w:rPr>
        <w:t xml:space="preserve">FORMATION </w:t>
      </w:r>
      <w:r>
        <w:rPr>
          <w:rFonts w:ascii="Verdana" w:hAnsi="Verdana" w:eastAsia="Verdana" w:cs="Verdana"/>
          <w:b/>
          <w:color w:val="ed7d31" w:themeColor="accent2"/>
          <w:sz w:val="40"/>
        </w:rPr>
        <w:t xml:space="preserve">ABHYANGA </w:t>
      </w:r>
      <w:r>
        <w:rPr>
          <w:b/>
          <w:color w:val="ed7d31" w:themeColor="accent2"/>
          <w:sz w:val="40"/>
        </w:rPr>
      </w:r>
      <w:r/>
    </w:p>
    <w:p>
      <w:pPr>
        <w:jc w:val="center"/>
        <w:rPr>
          <w:rFonts w:ascii="Verdana" w:hAnsi="Verdana" w:eastAsia="Verdana" w:cs="Verdana"/>
          <w:b/>
          <w:color w:val="ed7d31"/>
          <w:sz w:val="36"/>
          <w:highlight w:val="none"/>
        </w:rPr>
      </w:pPr>
      <w:r>
        <w:rPr>
          <w:rFonts w:ascii="Verdana" w:hAnsi="Verdana" w:eastAsia="Verdana" w:cs="Verdana"/>
          <w:b/>
          <w:color w:val="ed7d31" w:themeColor="accent2"/>
          <w:sz w:val="36"/>
          <w:highlight w:val="none"/>
        </w:rPr>
        <w:t xml:space="preserve">Massage Ayurvédique du Corps</w:t>
      </w:r>
      <w:r>
        <w:rPr>
          <w:rFonts w:ascii="Verdana" w:hAnsi="Verdana" w:eastAsia="Verdana" w:cs="Verdana"/>
          <w:b/>
          <w:color w:val="ed7d31" w:themeColor="accent2"/>
          <w:sz w:val="36"/>
          <w:highlight w:val="none"/>
        </w:rPr>
      </w:r>
      <w:r/>
    </w:p>
    <w:p>
      <w:pPr>
        <w:jc w:val="center"/>
        <w:rPr>
          <w:rFonts w:ascii="Verdana" w:hAnsi="Verdana" w:eastAsia="Verdana" w:cs="Verdana"/>
          <w:b/>
          <w:color w:val="ed7d31"/>
          <w:sz w:val="20"/>
        </w:rPr>
      </w:pPr>
      <w:r>
        <w:rPr>
          <w:rFonts w:ascii="Verdana" w:hAnsi="Verdana" w:eastAsia="Verdana" w:cs="Verdana"/>
          <w:b/>
          <w:color w:val="ed7d31" w:themeColor="accent2"/>
          <w:sz w:val="20"/>
          <w:highlight w:val="none"/>
        </w:rPr>
      </w:r>
      <w:r>
        <w:rPr>
          <w:rFonts w:ascii="Verdana" w:hAnsi="Verdana" w:eastAsia="Verdana" w:cs="Verdana"/>
          <w:b/>
          <w:color w:val="ed7d31" w:themeColor="accent2"/>
          <w:sz w:val="20"/>
        </w:rPr>
      </w:r>
      <w:r/>
    </w:p>
    <w:p>
      <w:pPr>
        <w:jc w:val="center"/>
        <w:rPr>
          <w:rFonts w:ascii="Verdana" w:hAnsi="Verdana" w:eastAsia="Verdana" w:cs="Verdana"/>
          <w:sz w:val="24"/>
          <w:highlight w:val="none"/>
        </w:rPr>
      </w:pPr>
      <w:r>
        <w:rPr>
          <w:rFonts w:ascii="Verdana" w:hAnsi="Verdana" w:eastAsia="Verdana" w:cs="Verdana"/>
          <w:sz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89752" cy="1860534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01685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4189752" cy="1860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29.9pt;height:146.5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Verdana" w:hAnsi="Verdana" w:eastAsia="Verdana" w:cs="Verdana"/>
          <w:sz w:val="24"/>
          <w:highlight w:val="none"/>
        </w:rPr>
      </w:r>
      <w:r/>
    </w:p>
    <w:p>
      <w:pPr>
        <w:jc w:val="center"/>
        <w:rPr>
          <w:rFonts w:ascii="Verdana" w:hAnsi="Verdana" w:eastAsia="Verdana" w:cs="Verdana"/>
          <w:sz w:val="24"/>
        </w:rPr>
      </w:pPr>
      <w:r>
        <w:rPr>
          <w:rFonts w:ascii="Verdana" w:hAnsi="Verdana" w:eastAsia="Verdana" w:cs="Verdana"/>
          <w:sz w:val="24"/>
          <w:highlight w:val="none"/>
        </w:rPr>
      </w:r>
      <w:r>
        <w:rPr>
          <w:rFonts w:ascii="Verdana" w:hAnsi="Verdana" w:eastAsia="Verdana" w:cs="Verdana"/>
          <w:sz w:val="24"/>
          <w:highlight w:val="none"/>
        </w:rPr>
      </w:r>
      <w:r/>
    </w:p>
    <w:p>
      <w:pPr>
        <w:jc w:val="center"/>
        <w:rPr>
          <w:rFonts w:ascii="Verdana" w:hAnsi="Verdana" w:eastAsia="Verdana" w:cs="Verdana"/>
          <w:b/>
          <w:i w:val="0"/>
          <w:color w:val="ed7d31"/>
          <w:sz w:val="32"/>
        </w:rPr>
      </w:pPr>
      <w:r>
        <w:rPr>
          <w:rFonts w:ascii="Verdana" w:hAnsi="Verdana" w:eastAsia="Verdana" w:cs="Verdana"/>
          <w:b/>
          <w:i w:val="0"/>
          <w:color w:val="ed7d31" w:themeColor="accent2"/>
          <w:sz w:val="32"/>
        </w:rPr>
        <w:t xml:space="preserve">Lundi 3, Mardi 4 et Jeudi 6 Avril 2023</w:t>
      </w:r>
      <w:r/>
    </w:p>
    <w:p>
      <w:pPr>
        <w:jc w:val="center"/>
        <w:rPr>
          <w:rFonts w:ascii="Verdana" w:hAnsi="Verdana" w:eastAsia="Verdana" w:cs="Verdana"/>
          <w:b/>
          <w:i w:val="0"/>
          <w:color w:val="ed7d31"/>
          <w:sz w:val="32"/>
        </w:rPr>
      </w:pPr>
      <w:r>
        <w:rPr>
          <w:rFonts w:ascii="Verdana" w:hAnsi="Verdana" w:eastAsia="Verdana" w:cs="Verdana"/>
          <w:b/>
          <w:i w:val="0"/>
          <w:color w:val="ed7d31" w:themeColor="accent2"/>
          <w:sz w:val="32"/>
        </w:rPr>
        <w:t xml:space="preserve">De 9h30 à 17h30 – Tarif : 270 €</w:t>
      </w:r>
      <w:r>
        <w:rPr>
          <w:i w:val="0"/>
          <w:sz w:val="32"/>
        </w:rPr>
      </w:r>
      <w:r/>
    </w:p>
    <w:p>
      <w:pPr>
        <w:jc w:val="center"/>
        <w:rPr>
          <w:rFonts w:ascii="Verdana" w:hAnsi="Verdana" w:eastAsia="Verdana" w:cs="Verdana"/>
          <w:i/>
          <w:sz w:val="24"/>
          <w:highlight w:val="none"/>
        </w:rPr>
      </w:pPr>
      <w:r>
        <w:rPr>
          <w:rFonts w:ascii="Verdana" w:hAnsi="Verdana" w:eastAsia="Verdana" w:cs="Verdana"/>
          <w:b/>
          <w:i/>
          <w:color w:val="ed7d31" w:themeColor="accent2"/>
          <w:sz w:val="24"/>
        </w:rPr>
        <w:t xml:space="preserve">Un incomparable ! </w:t>
      </w:r>
      <w:r>
        <w:rPr>
          <w:i/>
          <w:sz w:val="24"/>
        </w:rPr>
      </w:r>
      <w:r/>
    </w:p>
    <w:p>
      <w:pPr>
        <w:jc w:val="both"/>
        <w:rPr>
          <w:rFonts w:ascii="Verdana" w:hAnsi="Verdana" w:eastAsia="Verdana" w:cs="Verdana"/>
          <w:sz w:val="24"/>
          <w:highlight w:val="none"/>
        </w:rPr>
      </w:pPr>
      <w:r>
        <w:rPr>
          <w:rFonts w:ascii="Verdana" w:hAnsi="Verdana" w:eastAsia="Verdana" w:cs="Verdana"/>
          <w:sz w:val="24"/>
        </w:rPr>
        <w:t xml:space="preserve">Le massage Abhyanga, </w:t>
      </w:r>
      <w:r>
        <w:rPr>
          <w:rFonts w:ascii="Verdana" w:hAnsi="Verdana" w:eastAsia="Verdana" w:cs="Verdana"/>
          <w:sz w:val="24"/>
        </w:rPr>
        <w:t xml:space="preserve">tout droit issu de la tradition indienne,</w:t>
      </w:r>
      <w:r>
        <w:rPr>
          <w:rFonts w:ascii="Verdana" w:hAnsi="Verdana" w:eastAsia="Verdana" w:cs="Verdana"/>
          <w:sz w:val="24"/>
        </w:rPr>
        <w:t xml:space="preserve"> est un massage du corps entier aux huiles tièdes.  </w:t>
      </w:r>
      <w:r>
        <w:rPr>
          <w:rFonts w:ascii="Verdana" w:hAnsi="Verdana" w:eastAsia="Verdana" w:cs="Verdana"/>
          <w:sz w:val="24"/>
        </w:rPr>
        <w:t xml:space="preserve">Tir</w:t>
      </w:r>
      <w:r>
        <w:rPr>
          <w:rFonts w:ascii="Verdana" w:hAnsi="Verdana" w:eastAsia="Verdana" w:cs="Verdana"/>
          <w:sz w:val="24"/>
        </w:rPr>
        <w:t xml:space="preserve">é de l’Ayurveda (science de la vie), il a été transmis depuis 5000 ans par voie  orale et par poèmes en Sanskrit.</w:t>
      </w:r>
      <w:r/>
    </w:p>
    <w:p>
      <w:pPr>
        <w:jc w:val="center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  <w:sz w:val="24"/>
        </w:rPr>
        <w:t xml:space="preserve">Intègre le Corps, l’Esprit et l’Âme - Améliore la circulation des énergies - Efface la fatigue et le stress - </w:t>
      </w:r>
      <w:r>
        <w:rPr>
          <w:rFonts w:ascii="Verdana" w:hAnsi="Verdana" w:eastAsia="Verdana" w:cs="Verdana"/>
          <w:b/>
          <w:sz w:val="24"/>
        </w:rPr>
        <w:t xml:space="preserve">Rééquilibre et réharmonise les fonctions organiques du corps</w:t>
      </w:r>
      <w:r>
        <w:rPr>
          <w:rFonts w:ascii="Verdana" w:hAnsi="Verdana" w:eastAsia="Verdana" w:cs="Verdana"/>
          <w:b/>
          <w:sz w:val="24"/>
        </w:rPr>
        <w:t xml:space="preserve"> et de l’énergie vitale - Nourrissant et stimulant -</w:t>
      </w:r>
      <w:r>
        <w:rPr>
          <w:rFonts w:ascii="Verdana" w:hAnsi="Verdana" w:eastAsia="Verdana" w:cs="Verdana"/>
          <w:b/>
          <w:sz w:val="24"/>
        </w:rPr>
        <w:t xml:space="preserve">Améliore la  digestion et le sommeil - </w:t>
      </w:r>
      <w:r>
        <w:rPr>
          <w:rFonts w:ascii="Verdana" w:hAnsi="Verdana" w:eastAsia="Verdana" w:cs="Verdana"/>
          <w:b/>
          <w:sz w:val="24"/>
        </w:rPr>
        <w:t xml:space="preserve">Dynamise la circulation sanguine et lymphatique – Améliore la qualité de la peau</w:t>
      </w:r>
      <w:r>
        <w:rPr>
          <w:b/>
        </w:rPr>
      </w:r>
      <w:r/>
    </w:p>
    <w:p>
      <w:pPr>
        <w:jc w:val="both"/>
        <w:rPr>
          <w:rFonts w:ascii="Verdana" w:hAnsi="Verdana" w:eastAsia="Verdana" w:cs="Verdana"/>
          <w:sz w:val="24"/>
          <w:highlight w:val="none"/>
        </w:rPr>
      </w:pPr>
      <w:r>
        <w:rPr>
          <w:rFonts w:ascii="Verdana" w:hAnsi="Verdana" w:eastAsia="Verdana" w:cs="Verdana"/>
          <w:sz w:val="24"/>
        </w:rPr>
        <w:t xml:space="preserve">Fluide, enveloppant et ryth</w:t>
      </w:r>
      <w:r>
        <w:rPr>
          <w:rFonts w:ascii="Verdana" w:hAnsi="Verdana" w:eastAsia="Verdana" w:cs="Verdana"/>
          <w:sz w:val="24"/>
        </w:rPr>
        <w:t xml:space="preserve">mé, on y retrouve les manœuvres traditionnelles comme le pétrissage et le lissage auxquelles sont  associés des frictions caractéristiques et des pressions ondulatoires.</w:t>
      </w:r>
      <w:r>
        <w:rPr>
          <w:rFonts w:ascii="Verdana" w:hAnsi="Verdana" w:eastAsia="Verdana" w:cs="Verdana"/>
          <w:sz w:val="24"/>
        </w:rPr>
        <w:t xml:space="preserve"> </w:t>
      </w:r>
      <w:r>
        <w:rPr>
          <w:rFonts w:ascii="Verdana" w:hAnsi="Verdana" w:eastAsia="Verdana" w:cs="Verdana"/>
          <w:sz w:val="24"/>
        </w:rPr>
        <w:t xml:space="preserve">Par des manœuvres très spécifiques et très énergétiques, </w:t>
      </w:r>
      <w:r>
        <w:rPr>
          <w:rFonts w:ascii="Verdana" w:hAnsi="Verdana" w:eastAsia="Verdana" w:cs="Verdana"/>
          <w:sz w:val="24"/>
        </w:rPr>
        <w:t xml:space="preserve">il est adapté à chaque constitutions et besoins de la personnes massée : plus ou moins rythmique, appuyé et rapide.</w:t>
      </w:r>
      <w:r/>
    </w:p>
    <w:p>
      <w:pPr>
        <w:jc w:val="both"/>
        <w:rPr>
          <w:rFonts w:ascii="Verdana" w:hAnsi="Verdana" w:eastAsia="Verdana" w:cs="Verdana"/>
          <w:sz w:val="16"/>
        </w:rPr>
      </w:pPr>
      <w:r>
        <w:rPr>
          <w:rFonts w:ascii="Verdana" w:hAnsi="Verdana" w:eastAsia="Verdana" w:cs="Verdana"/>
          <w:sz w:val="16"/>
          <w:highlight w:val="none"/>
        </w:rPr>
      </w:r>
      <w:r>
        <w:rPr>
          <w:rFonts w:ascii="Verdana" w:hAnsi="Verdana" w:eastAsia="Verdana" w:cs="Verdana"/>
          <w:sz w:val="16"/>
        </w:rPr>
      </w:r>
      <w:r/>
    </w:p>
    <w:p>
      <w:pPr>
        <w:ind w:left="0" w:right="0" w:firstLine="0"/>
        <w:jc w:val="center"/>
        <w:spacing w:before="0" w:after="0"/>
        <w:rPr>
          <w:rFonts w:ascii="Arial" w:hAnsi="Arial" w:eastAsia="Arial" w:cs="Arial"/>
          <w:color w:val="ed7d3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0"/>
      </w:pPr>
      <w:r>
        <w:rPr>
          <w:rFonts w:ascii="Arial" w:hAnsi="Arial" w:eastAsia="Arial" w:cs="Arial"/>
          <w:b/>
          <w:color w:val="ed7d31" w:themeColor="accent2"/>
          <w:sz w:val="32"/>
          <w:highlight w:val="none"/>
        </w:rPr>
        <w:t xml:space="preserve">Lieu : 12 rue de Ribérac - </w:t>
      </w:r>
      <w:r>
        <w:rPr>
          <w:rFonts w:ascii="Arial" w:hAnsi="Arial" w:eastAsia="Arial" w:cs="Arial"/>
          <w:b/>
          <w:color w:val="ed7d31" w:themeColor="accent2"/>
          <w:sz w:val="32"/>
          <w:highlight w:val="none"/>
        </w:rPr>
        <w:t xml:space="preserve">24340 La Rochebeaucourt</w:t>
      </w:r>
      <w:r>
        <w:rPr>
          <w:color w:val="ed7d31" w:themeColor="accent2"/>
        </w:rPr>
      </w:r>
      <w:r/>
    </w:p>
    <w:p>
      <w:pPr>
        <w:ind w:left="0" w:right="0" w:firstLine="0"/>
        <w:jc w:val="center"/>
        <w:spacing w:before="0" w:after="0"/>
        <w:rPr>
          <w:rFonts w:ascii="Arial" w:hAnsi="Arial" w:eastAsia="Arial" w:cs="Arial"/>
          <w:color w:val="ed7d3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0"/>
      </w:pPr>
      <w:r>
        <w:rPr>
          <w:rFonts w:ascii="Arial" w:hAnsi="Arial" w:eastAsia="Arial" w:cs="Arial"/>
          <w:b/>
          <w:color w:val="ed7d31" w:themeColor="accent2"/>
          <w:sz w:val="32"/>
          <w:highlight w:val="none"/>
        </w:rPr>
        <w:t xml:space="preserve">Livrets, attestations et certificats remis en fin de formation.</w:t>
      </w:r>
      <w:r>
        <w:rPr>
          <w:color w:val="ed7d31" w:themeColor="accent2"/>
        </w:rPr>
      </w:r>
      <w:r/>
    </w:p>
    <w:p>
      <w:pPr>
        <w:jc w:val="center"/>
        <w:spacing w:after="0" w:line="240" w:lineRule="auto"/>
        <w:rPr>
          <w:rFonts w:ascii="Calibri" w:hAnsi="Calibri" w:eastAsia="Calibri" w:cs="Calibri"/>
          <w:b/>
          <w:color w:val="ed7d31"/>
        </w:rPr>
      </w:pPr>
      <w:r>
        <w:rPr>
          <w:rFonts w:ascii="Times New Roman" w:hAnsi="Times New Roman" w:eastAsia="Times New Roman" w:cs="Times New Roman"/>
          <w:b/>
          <w:color w:val="ed7d31" w:themeColor="accent2"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color w:val="ed7d31" w:themeColor="accent2"/>
          <w:sz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ed7d31"/>
          <w:sz w:val="20"/>
          <w:highlight w:val="none"/>
        </w:rPr>
      </w:pPr>
      <w:r>
        <w:rPr>
          <w:rFonts w:ascii="Times New Roman" w:hAnsi="Times New Roman" w:eastAsia="Times New Roman" w:cs="Times New Roman"/>
          <w:b/>
          <w:color w:val="ed7d31" w:themeColor="accent2"/>
          <w:sz w:val="20"/>
          <w:highlight w:val="none"/>
        </w:rPr>
      </w:r>
      <w:r>
        <w:rPr>
          <w:rFonts w:ascii="Times New Roman" w:hAnsi="Times New Roman" w:eastAsia="Times New Roman" w:cs="Times New Roman"/>
          <w:b/>
          <w:color w:val="ed7d31" w:themeColor="accent2"/>
          <w:sz w:val="20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ed7d31"/>
          <w:sz w:val="20"/>
          <w:highlight w:val="none"/>
        </w:rPr>
      </w:pPr>
      <w:r>
        <w:rPr>
          <w:rFonts w:ascii="Times New Roman" w:hAnsi="Times New Roman" w:eastAsia="Times New Roman" w:cs="Times New Roman"/>
          <w:b/>
          <w:color w:val="ed7d31" w:themeColor="accent2"/>
          <w:sz w:val="20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3240</wp:posOffset>
                </wp:positionV>
                <wp:extent cx="695325" cy="751205"/>
                <wp:effectExtent l="0" t="0" r="0" b="0"/>
                <wp:wrapSquare wrapText="bothSides"/>
                <wp:docPr id="2" name="Image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9700440" name="Imag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95322" cy="751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7216;o:allowoverlap:true;o:allowincell:true;mso-position-horizontal-relative:text;margin-left:20.2pt;mso-position-horizontal:absolute;mso-position-vertical-relative:text;margin-top:0.3pt;mso-position-vertical:absolute;width:54.8pt;height:59.1pt;mso-wrap-distance-left:9.0pt;mso-wrap-distance-top:0.0pt;mso-wrap-distance-right:9.0pt;mso-wrap-distance-bottom:0.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color w:val="ed7d31" w:themeColor="accent2"/>
          <w:sz w:val="20"/>
          <w:highlight w:val="none"/>
        </w:rPr>
      </w:r>
      <w:r/>
    </w:p>
    <w:p>
      <w:pPr>
        <w:jc w:val="center"/>
        <w:spacing w:after="0" w:line="240" w:lineRule="auto"/>
        <w:rPr>
          <w:color w:val="ed7d31"/>
          <w:sz w:val="16"/>
          <w:highlight w:val="none"/>
        </w:rPr>
      </w:pPr>
      <w:r>
        <w:rPr>
          <w:rFonts w:ascii="Times New Roman" w:hAnsi="Times New Roman" w:eastAsia="Times New Roman" w:cs="Times New Roman"/>
          <w:b/>
          <w:color w:val="ed7d31" w:themeColor="accent2"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color w:val="ed7d31" w:themeColor="accent2"/>
          <w:sz w:val="28"/>
        </w:rPr>
        <w:t xml:space="preserve">Contact pour plus d'informations sur le stage </w:t>
      </w:r>
      <w:r>
        <w:rPr>
          <w:rFonts w:ascii="Times New Roman" w:hAnsi="Times New Roman" w:eastAsia="Times New Roman" w:cs="Times New Roman"/>
          <w:b/>
          <w:color w:val="ed7d31" w:themeColor="accent2"/>
          <w:sz w:val="28"/>
        </w:rPr>
        <w:t xml:space="preserve">Aurélia : 06 82 05 13 06</w:t>
      </w:r>
      <w:r>
        <w:rPr>
          <w:color w:val="ed7d31" w:themeColor="accent2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ed7d31"/>
        </w:rPr>
      </w:pPr>
      <w:r>
        <w:rPr>
          <w:rFonts w:ascii="Times New Roman" w:hAnsi="Times New Roman" w:eastAsia="Times New Roman" w:cs="Times New Roman"/>
          <w:b/>
          <w:color w:val="ed7d31" w:themeColor="accent2"/>
          <w:sz w:val="28"/>
        </w:rPr>
      </w:r>
      <w:r>
        <w:rPr>
          <w:rFonts w:ascii="Times New Roman" w:hAnsi="Times New Roman" w:eastAsia="Times New Roman" w:cs="Times New Roman"/>
          <w:b/>
          <w:color w:val="ed7d31" w:themeColor="accent2"/>
          <w:sz w:val="28"/>
        </w:rPr>
        <w:t xml:space="preserve">Bonheur de Soie – N° Siret : 487 560 187 00055</w:t>
      </w:r>
      <w:r>
        <w:rPr>
          <w:rFonts w:ascii="Verdana" w:hAnsi="Verdana" w:eastAsia="Verdana" w:cs="Verdana"/>
          <w:b/>
          <w:color w:val="ed7d31" w:themeColor="accent2"/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2023-01-31T14:18:10Z</dcterms:modified>
</cp:coreProperties>
</file>