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rPr>
          <w:rFonts w:ascii="Times New Roman" w:hAnsi="Times New Roman" w:cs="Times New Roman" w:eastAsia="Times New Roman"/>
          <w:b/>
          <w:color w:val="7E0021"/>
          <w:sz w:val="52"/>
        </w:rPr>
      </w:pPr>
      <w:r>
        <w:rPr>
          <w:rFonts w:ascii="Times New Roman" w:hAnsi="Times New Roman" w:cs="Times New Roman" w:eastAsia="Times New Roman"/>
          <w:b/>
          <w:color w:val="7E0021"/>
          <w:sz w:val="52"/>
        </w:rPr>
        <w:t xml:space="preserve">FORMATION MASSAGE DEEP TISSUE</w:t>
      </w:r>
      <w:r/>
    </w:p>
    <w:p>
      <w:pPr>
        <w:jc w:val="center"/>
        <w:spacing w:after="0" w:line="240" w:lineRule="auto"/>
        <w:rPr>
          <w:rFonts w:ascii="Calibri" w:hAnsi="Calibri" w:cs="Calibri" w:eastAsia="Calibri"/>
        </w:rPr>
      </w:pPr>
      <w:r>
        <w:rPr>
          <w:rFonts w:ascii="Calibri" w:hAnsi="Calibri" w:cs="Calibri" w:eastAsia="Calibri"/>
        </w:rPr>
      </w:r>
      <w:r/>
    </w:p>
    <w:p>
      <w:pPr>
        <w:ind w:left="0" w:right="0" w:firstLine="0"/>
        <w:jc w:val="both"/>
        <w:spacing w:before="0" w:after="0"/>
        <w:rPr>
          <w:rFonts w:ascii="Verdana" w:hAnsi="Verdana" w:cs="Verdana" w:eastAsia="Verdana"/>
          <w:color w:val="000000"/>
        </w:rPr>
        <w:pBdr>
          <w:top w:val="none" w:color="000000" w:sz="4" w:space="0"/>
          <w:left w:val="none" w:color="000000" w:sz="4" w:space="0"/>
          <w:bottom w:val="none" w:color="000000" w:sz="4" w:space="0"/>
          <w:right w:val="none" w:color="000000" w:sz="4" w:space="0"/>
        </w:pBdr>
      </w:pPr>
      <w:r>
        <w:rPr>
          <w:rFonts w:ascii="Verdana" w:hAnsi="Verdana" w:cs="Verdana" w:eastAsia="Verdana"/>
          <w:b/>
          <w:color w:val="000000"/>
          <w:sz w:val="24"/>
        </w:rPr>
        <w:t xml:space="preserve">Le massage des tissus profonds !</w:t>
      </w:r>
      <w:r/>
    </w:p>
    <w:p>
      <w:pPr>
        <w:ind w:left="0" w:right="0" w:firstLine="0"/>
        <w:jc w:val="both"/>
        <w:spacing w:before="0" w:after="0"/>
        <w:rPr>
          <w:rFonts w:ascii="Verdana" w:hAnsi="Verdana" w:cs="Verdana" w:eastAsia="Verdana"/>
          <w:color w:val="000000"/>
        </w:rPr>
        <w:pBdr>
          <w:top w:val="none" w:color="000000" w:sz="4" w:space="0"/>
          <w:left w:val="none" w:color="000000" w:sz="4" w:space="0"/>
          <w:bottom w:val="none" w:color="000000" w:sz="4" w:space="0"/>
          <w:right w:val="none" w:color="000000" w:sz="4" w:space="0"/>
        </w:pBdr>
      </w:pPr>
      <w:r>
        <w:rPr>
          <w:rFonts w:ascii="Verdana" w:hAnsi="Verdana" w:cs="Verdana" w:eastAsia="Verdana"/>
          <w:b/>
          <w:color w:val="000000"/>
          <w:sz w:val="24"/>
        </w:rPr>
        <w:br/>
        <w:t xml:space="preserve">M</w:t>
      </w:r>
      <w:r>
        <w:rPr>
          <w:rFonts w:ascii="Verdana" w:hAnsi="Verdana" w:cs="Verdana" w:eastAsia="Verdana"/>
          <w:color w:val="000000"/>
          <w:sz w:val="24"/>
        </w:rPr>
        <w:t xml:space="preserve">assage spécifique pour soulager les tensions musculaires liées au travail, à la pratique d'activités, à de mauvaises postures ou encore au stress du quotidien.</w:t>
      </w:r>
      <w:r>
        <w:rPr>
          <w:rFonts w:ascii="Verdana" w:hAnsi="Verdana" w:cs="Verdana" w:eastAsia="Verdana"/>
          <w:color w:val="000000"/>
          <w:sz w:val="24"/>
        </w:rPr>
      </w:r>
      <w:r/>
    </w:p>
    <w:p>
      <w:pPr>
        <w:ind w:left="0" w:right="0" w:firstLine="0"/>
        <w:jc w:val="both"/>
        <w:spacing w:before="0" w:after="0"/>
        <w:rPr>
          <w:rFonts w:ascii="Verdana" w:hAnsi="Verdana" w:cs="Verdana" w:eastAsia="Verdana"/>
          <w:color w:val="000000"/>
          <w:sz w:val="24"/>
          <w:highlight w:val="none"/>
        </w:rPr>
        <w:pBdr>
          <w:top w:val="none" w:color="000000" w:sz="4" w:space="0"/>
          <w:left w:val="none" w:color="000000" w:sz="4" w:space="0"/>
          <w:bottom w:val="none" w:color="000000" w:sz="4" w:space="0"/>
          <w:right w:val="none" w:color="000000" w:sz="4" w:space="0"/>
        </w:pBdr>
      </w:pPr>
      <w:r>
        <w:rPr>
          <w:rFonts w:ascii="Verdana" w:hAnsi="Verdana" w:cs="Verdana" w:eastAsia="Verdana"/>
          <w:color w:val="000000"/>
          <w:sz w:val="24"/>
        </w:rPr>
        <w:t xml:space="preserve">D’une grande lenteur et d’une grande profondeur sur les muscles, le</w:t>
      </w:r>
      <w:r>
        <w:rPr>
          <w:rFonts w:ascii="Verdana" w:hAnsi="Verdana" w:cs="Verdana" w:eastAsia="Verdana"/>
          <w:color w:val="000000"/>
          <w:sz w:val="24"/>
        </w:rPr>
        <w:t xml:space="preserve">s tissus conjonctifs et les fascias, le Massage Deep Tissue se compose d’effleurages, de pétrissages, de travail sur les muscles par préhension du muscle, lissages,  travail avec les mains, les poings, les coudes et les avant-bras.</w:t>
      </w:r>
      <w:r>
        <w:rPr>
          <w:rFonts w:ascii="Verdana" w:hAnsi="Verdana" w:cs="Verdana" w:eastAsia="Verdana"/>
          <w:color w:val="000000"/>
          <w:sz w:val="24"/>
        </w:rPr>
      </w:r>
      <w:r/>
    </w:p>
    <w:p>
      <w:pPr>
        <w:ind w:left="0" w:right="0" w:firstLine="0"/>
        <w:jc w:val="center"/>
        <w:spacing w:before="0" w:after="0"/>
        <w:rPr>
          <w:rFonts w:ascii="Verdana" w:hAnsi="Verdana" w:cs="Verdana" w:eastAsia="Verdana"/>
          <w:b/>
          <w:color w:val="000000"/>
          <w:sz w:val="24"/>
        </w:rPr>
        <w:pBdr>
          <w:top w:val="none" w:color="000000" w:sz="4" w:space="0"/>
          <w:left w:val="none" w:color="000000" w:sz="4" w:space="0"/>
          <w:bottom w:val="none" w:color="000000" w:sz="4" w:space="0"/>
          <w:right w:val="none" w:color="000000" w:sz="4" w:space="0"/>
        </w:pBdr>
      </w:pPr>
      <w:r>
        <w:rPr>
          <w:rFonts w:ascii="Verdana" w:hAnsi="Verdana" w:cs="Verdana" w:eastAsia="Verdana"/>
          <w:color w:val="000000"/>
          <w:sz w:val="24"/>
        </w:rPr>
        <w:br/>
      </w:r>
      <w:r>
        <w:rPr>
          <w:rFonts w:ascii="Verdana" w:hAnsi="Verdana" w:cs="Verdana" w:eastAsia="Verdana"/>
          <w:b/>
          <w:color w:val="000000"/>
          <w:sz w:val="24"/>
        </w:rPr>
        <w:t xml:space="preserve">• Soulage le mal de dos</w:t>
      </w:r>
      <w:r>
        <w:rPr>
          <w:b/>
        </w:rPr>
        <w:t xml:space="preserve"> </w:t>
      </w:r>
      <w:r>
        <w:rPr>
          <w:rFonts w:ascii="Verdana" w:hAnsi="Verdana" w:cs="Verdana" w:eastAsia="Verdana"/>
          <w:b/>
          <w:color w:val="000000"/>
          <w:sz w:val="24"/>
        </w:rPr>
        <w:t xml:space="preserve">• Rend les muscles plus souples et plus élastiques</w:t>
      </w:r>
      <w:r>
        <w:rPr>
          <w:b/>
        </w:rPr>
        <w:t xml:space="preserve"> </w:t>
      </w:r>
      <w:r>
        <w:rPr>
          <w:rFonts w:ascii="Verdana" w:hAnsi="Verdana" w:cs="Verdana" w:eastAsia="Verdana"/>
          <w:b/>
          <w:color w:val="000000"/>
          <w:sz w:val="24"/>
        </w:rPr>
        <w:t xml:space="preserve">• Contribue au relâchement des tensions</w:t>
      </w:r>
      <w:r>
        <w:rPr>
          <w:b/>
        </w:rPr>
        <w:t xml:space="preserve"> </w:t>
      </w:r>
      <w:r>
        <w:rPr>
          <w:rFonts w:ascii="Verdana" w:hAnsi="Verdana" w:cs="Verdana" w:eastAsia="Verdana"/>
          <w:b/>
          <w:color w:val="000000"/>
          <w:sz w:val="24"/>
        </w:rPr>
        <w:t xml:space="preserve">• Améliore la mobilité articulaire </w:t>
      </w:r>
      <w:r>
        <w:rPr>
          <w:rFonts w:ascii="Verdana" w:hAnsi="Verdana" w:cs="Verdana" w:eastAsia="Verdana"/>
          <w:b/>
          <w:color w:val="000000"/>
          <w:sz w:val="24"/>
        </w:rPr>
        <w:t xml:space="preserve">• Soulage la douleur </w:t>
      </w:r>
      <w:r>
        <w:rPr>
          <w:rFonts w:ascii="Verdana" w:hAnsi="Verdana" w:cs="Verdana" w:eastAsia="Verdana"/>
          <w:b/>
          <w:color w:val="000000"/>
          <w:sz w:val="24"/>
        </w:rPr>
        <w:t xml:space="preserve">• Améliore le sommeil</w:t>
      </w:r>
      <w:r>
        <w:rPr>
          <w:b/>
        </w:rPr>
        <w:t xml:space="preserve"> </w:t>
      </w:r>
      <w:r>
        <w:rPr>
          <w:rFonts w:ascii="Verdana" w:hAnsi="Verdana" w:cs="Verdana" w:eastAsia="Verdana"/>
          <w:b/>
          <w:color w:val="000000"/>
          <w:sz w:val="24"/>
        </w:rPr>
        <w:t xml:space="preserve">• Augmente la capacité respiratoire</w:t>
      </w:r>
      <w:r>
        <w:rPr>
          <w:b/>
        </w:rPr>
        <w:t xml:space="preserve"> </w:t>
      </w:r>
      <w:r>
        <w:rPr>
          <w:rFonts w:ascii="Verdana" w:hAnsi="Verdana" w:cs="Verdana" w:eastAsia="Verdana"/>
          <w:b/>
          <w:color w:val="000000"/>
          <w:sz w:val="24"/>
        </w:rPr>
        <w:t xml:space="preserve">• Améliore la circulation sanguine et lymphatique</w:t>
      </w:r>
      <w:r>
        <w:rPr>
          <w:b/>
        </w:rPr>
        <w:t xml:space="preserve"> </w:t>
      </w:r>
      <w:r>
        <w:rPr>
          <w:rFonts w:ascii="Verdana" w:hAnsi="Verdana" w:cs="Verdana" w:eastAsia="Verdana"/>
          <w:b/>
          <w:color w:val="000000"/>
          <w:sz w:val="24"/>
        </w:rPr>
        <w:t xml:space="preserve">• Meilleure oxygénation et meilleure élimination des toxines</w:t>
      </w:r>
      <w:r>
        <w:rPr>
          <w:b/>
        </w:rPr>
      </w:r>
      <w:r/>
    </w:p>
    <w:p>
      <w:pPr>
        <w:ind w:left="0" w:right="0" w:firstLine="0"/>
        <w:jc w:val="center"/>
        <w:spacing w:before="0" w:after="0"/>
        <w:rPr>
          <w:rFonts w:ascii="Verdana" w:hAnsi="Verdana" w:cs="Verdana" w:eastAsia="Verdana"/>
          <w:b/>
          <w:color w:val="000000"/>
          <w:sz w:val="24"/>
          <w:highlight w:val="none"/>
        </w:rPr>
        <w:pBdr>
          <w:top w:val="none" w:color="000000" w:sz="4" w:space="0"/>
          <w:left w:val="none" w:color="000000" w:sz="4" w:space="0"/>
          <w:bottom w:val="none" w:color="000000" w:sz="4" w:space="0"/>
          <w:right w:val="none" w:color="000000" w:sz="4" w:space="0"/>
        </w:pBdr>
      </w:pPr>
      <w:r>
        <w:rPr>
          <w:rFonts w:ascii="Verdana" w:hAnsi="Verdana" w:cs="Verdana" w:eastAsia="Verdana"/>
          <w:b/>
          <w:color w:val="000000"/>
          <w:sz w:val="24"/>
        </w:rPr>
        <w:t xml:space="preserve">• Améliore la digestion</w:t>
      </w:r>
      <w:r>
        <w:rPr>
          <w:rFonts w:ascii="Verdana" w:hAnsi="Verdana" w:cs="Verdana" w:eastAsia="Verdana"/>
          <w:b/>
          <w:color w:val="000000"/>
          <w:sz w:val="24"/>
        </w:rPr>
        <w:t xml:space="preserve">.</w:t>
      </w:r>
      <w:r>
        <w:rPr>
          <w:b/>
        </w:rPr>
      </w:r>
      <w:r/>
    </w:p>
    <w:p>
      <w:pPr>
        <w:ind w:left="0" w:right="0" w:firstLine="0"/>
        <w:jc w:val="both"/>
        <w:spacing w:before="0" w:after="0"/>
        <w:rPr>
          <w:rFonts w:ascii="Verdana" w:hAnsi="Verdana" w:cs="Verdana" w:eastAsia="Verdana"/>
          <w:color w:val="000000"/>
          <w:sz w:val="24"/>
        </w:rPr>
        <w:pBdr>
          <w:top w:val="none" w:color="000000" w:sz="4" w:space="0"/>
          <w:left w:val="none" w:color="000000" w:sz="4" w:space="0"/>
          <w:bottom w:val="none" w:color="000000" w:sz="4" w:space="0"/>
          <w:right w:val="none" w:color="000000" w:sz="4" w:space="0"/>
        </w:pBdr>
      </w:pPr>
      <w:r>
        <w:rPr>
          <w:rFonts w:ascii="Verdana" w:hAnsi="Verdana" w:cs="Verdana" w:eastAsia="Verdana"/>
          <w:color w:val="000000"/>
          <w:sz w:val="24"/>
          <w:highlight w:val="none"/>
        </w:rPr>
      </w:r>
      <w:r>
        <w:rPr>
          <w:rFonts w:ascii="Verdana" w:hAnsi="Verdana" w:cs="Verdana" w:eastAsia="Verdana"/>
          <w:color w:val="000000"/>
          <w:sz w:val="24"/>
          <w:highlight w:val="none"/>
        </w:rPr>
      </w:r>
      <w:r/>
    </w:p>
    <w:p>
      <w:pPr>
        <w:ind w:left="0" w:right="0" w:firstLine="0"/>
        <w:jc w:val="both"/>
        <w:spacing w:before="0" w:after="0"/>
        <w:rPr>
          <w:rFonts w:ascii="Verdana" w:hAnsi="Verdana" w:cs="Verdana" w:eastAsia="Verdana"/>
          <w:color w:val="000000"/>
          <w:sz w:val="24"/>
        </w:rPr>
        <w:pBdr>
          <w:top w:val="none" w:color="000000" w:sz="4" w:space="0"/>
          <w:left w:val="none" w:color="000000" w:sz="4" w:space="0"/>
          <w:bottom w:val="none" w:color="000000" w:sz="4" w:space="0"/>
          <w:right w:val="none" w:color="000000" w:sz="4" w:space="0"/>
        </w:pBdr>
      </w:pPr>
      <w:r>
        <w:rPr>
          <w:rFonts w:ascii="Verdana" w:hAnsi="Verdana" w:cs="Verdana" w:eastAsia="Verdana"/>
          <w:color w:val="000000"/>
          <w:sz w:val="24"/>
        </w:rPr>
        <w:t xml:space="preserve">Le massage des tissus profonds peut considérablement améliorer la mobilité.</w:t>
        <w:br/>
        <w:t xml:space="preserve">Idéal pour les athlètes et les personnes ayant de fortes tensions, le Massage Deep Tissue est surtout reconnu pour ses effets qui agissent sur le plan musculaire.</w:t>
      </w:r>
      <w:r/>
    </w:p>
    <w:p>
      <w:pPr>
        <w:jc w:val="center"/>
        <w:spacing w:after="0" w:line="240" w:lineRule="auto"/>
        <w:rPr>
          <w:rFonts w:ascii="Times New Roman" w:hAnsi="Times New Roman" w:cs="Times New Roman" w:eastAsia="Times New Roman"/>
          <w:b/>
          <w:bCs/>
          <w:color w:val="7E0021"/>
          <w:sz w:val="28"/>
        </w:rPr>
      </w:pPr>
      <w:r>
        <w:rPr>
          <w:rFonts w:ascii="Times New Roman" w:hAnsi="Times New Roman" w:cs="Times New Roman" w:eastAsia="Times New Roman"/>
          <w:b/>
          <w:bCs/>
          <w:color w:val="7E0021"/>
          <w:sz w:val="28"/>
        </w:rPr>
      </w:r>
      <w:r/>
    </w:p>
    <w:p>
      <w:pPr>
        <w:jc w:val="center"/>
        <w:spacing w:after="0" w:line="240" w:lineRule="auto"/>
        <w:rPr>
          <w:rFonts w:ascii="Times New Roman" w:hAnsi="Times New Roman" w:cs="Times New Roman" w:eastAsia="Times New Roman"/>
          <w:b/>
          <w:bCs/>
          <w:color w:val="7E0021"/>
          <w:sz w:val="32"/>
          <w:szCs w:val="32"/>
          <w:highlight w:val="none"/>
        </w:rPr>
      </w:pPr>
      <w:r>
        <w:rPr>
          <w:rFonts w:ascii="Times New Roman" w:hAnsi="Times New Roman" w:cs="Times New Roman" w:eastAsia="Times New Roman"/>
          <w:b/>
          <w:bCs/>
          <w:color w:val="7E0021"/>
          <w:sz w:val="32"/>
          <w:szCs w:val="32"/>
        </w:rPr>
        <w:t xml:space="preserve">FORMATION PROFESSIONNELLE OUVERTE A TOUS !</w:t>
      </w:r>
      <w:r/>
    </w:p>
    <w:p>
      <w:pPr>
        <w:jc w:val="center"/>
        <w:spacing w:after="0" w:line="240" w:lineRule="auto"/>
        <w:rPr>
          <w:rFonts w:ascii="Times New Roman" w:hAnsi="Times New Roman" w:cs="Times New Roman" w:eastAsia="Times New Roman"/>
          <w:b/>
          <w:color w:val="7E0021"/>
          <w:sz w:val="32"/>
          <w:szCs w:val="32"/>
        </w:rPr>
      </w:pPr>
      <w:r>
        <w:rPr>
          <w:rFonts w:ascii="Times New Roman" w:hAnsi="Times New Roman" w:cs="Times New Roman" w:eastAsia="Times New Roman"/>
          <w:b/>
          <w:bCs/>
          <w:color w:val="7E0021"/>
          <w:sz w:val="32"/>
          <w:szCs w:val="32"/>
          <w:highlight w:val="none"/>
        </w:rPr>
        <w:t xml:space="preserve">Possibilité de prise en charge pour les professionnels.</w:t>
      </w:r>
      <w:r>
        <w:rPr>
          <w:rFonts w:ascii="Times New Roman" w:hAnsi="Times New Roman" w:cs="Times New Roman" w:eastAsia="Times New Roman"/>
          <w:b/>
          <w:bCs/>
          <w:color w:val="7E0021"/>
          <w:sz w:val="32"/>
          <w:szCs w:val="32"/>
          <w:highlight w:val="none"/>
        </w:rPr>
      </w:r>
      <w:r/>
    </w:p>
    <w:p>
      <w:pPr>
        <w:jc w:val="center"/>
        <w:spacing w:after="0" w:line="240" w:lineRule="auto"/>
        <w:rPr>
          <w:rFonts w:ascii="Calibri" w:hAnsi="Calibri" w:cs="Calibri" w:eastAsia="Calibri"/>
        </w:rPr>
      </w:pPr>
      <w:r>
        <w:rPr>
          <w:rFonts w:ascii="Calibri" w:hAnsi="Calibri" w:cs="Calibri" w:eastAsia="Calibri"/>
        </w:rPr>
      </w:r>
      <w:r/>
    </w:p>
    <w:p>
      <w:pPr>
        <w:jc w:val="center"/>
        <w:spacing w:after="0" w:line="240" w:lineRule="auto"/>
      </w:pPr>
      <w:r>
        <mc:AlternateContent>
          <mc:Choice Requires="wpg">
            <w:drawing>
              <wp:inline xmlns:wp="http://schemas.openxmlformats.org/drawingml/2006/wordprocessingDrawing" distT="0" distB="0" distL="0" distR="0">
                <wp:extent cx="2886553" cy="1623686"/>
                <wp:effectExtent l="0" t="0" r="0" b="0"/>
                <wp:docPr id="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7424" name="" hidden="0"/>
                        <pic:cNvPicPr>
                          <a:picLocks noChangeAspect="1"/>
                        </pic:cNvPicPr>
                        <pic:nvPr isPhoto="0" userDrawn="0"/>
                      </pic:nvPicPr>
                      <pic:blipFill>
                        <a:blip r:embed="rId9"/>
                        <a:stretch/>
                      </pic:blipFill>
                      <pic:spPr bwMode="auto">
                        <a:xfrm flipH="0" flipV="0">
                          <a:off x="0" y="0"/>
                          <a:ext cx="2886553" cy="16236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27.3pt;height:127.8pt;" stroked="false">
                <v:path textboxrect="0,0,0,0"/>
                <v:imagedata r:id="rId9" o:title=""/>
              </v:shape>
            </w:pict>
          </mc:Fallback>
        </mc:AlternateContent>
      </w:r>
      <w:r/>
    </w:p>
    <w:p>
      <w:pPr>
        <w:spacing w:after="0" w:line="240" w:lineRule="auto"/>
        <w:rPr>
          <w:rFonts w:ascii="Calibri" w:hAnsi="Calibri" w:cs="Calibri" w:eastAsia="Calibri"/>
        </w:rPr>
      </w:pPr>
      <w:r>
        <w:rPr>
          <w:rFonts w:ascii="Calibri" w:hAnsi="Calibri" w:cs="Calibri" w:eastAsia="Calibri"/>
        </w:rPr>
      </w:r>
      <w:r/>
    </w:p>
    <w:p>
      <w:pPr>
        <w:jc w:val="center"/>
        <w:spacing w:after="0" w:line="240" w:lineRule="auto"/>
        <w:rPr>
          <w:rFonts w:ascii="Times New Roman" w:hAnsi="Times New Roman" w:cs="Times New Roman" w:eastAsia="Times New Roman"/>
          <w:b/>
          <w:color w:val="7E0021"/>
          <w:sz w:val="40"/>
        </w:rPr>
      </w:pPr>
      <w:r>
        <w:rPr>
          <w:rFonts w:ascii="Times New Roman" w:hAnsi="Times New Roman" w:cs="Times New Roman" w:eastAsia="Times New Roman"/>
          <w:b/>
          <w:color w:val="7E0021"/>
          <w:sz w:val="40"/>
        </w:rPr>
        <w:t xml:space="preserve">Lundi 24 et mardi 25 octobre</w:t>
      </w:r>
      <w:r>
        <w:rPr>
          <w:rFonts w:ascii="Times New Roman" w:hAnsi="Times New Roman" w:cs="Times New Roman" w:eastAsia="Times New Roman"/>
          <w:b/>
          <w:color w:val="7E0021"/>
          <w:sz w:val="40"/>
        </w:rPr>
        <w:t xml:space="preserve"> 2022 - de 9h30 à 17h30 -</w:t>
      </w:r>
      <w:r/>
    </w:p>
    <w:p>
      <w:pPr>
        <w:jc w:val="center"/>
        <w:spacing w:after="0" w:line="240" w:lineRule="auto"/>
        <w:rPr>
          <w:rFonts w:ascii="Calibri" w:hAnsi="Calibri" w:cs="Calibri" w:eastAsia="Calibri"/>
        </w:rPr>
      </w:pPr>
      <w:r>
        <w:rPr>
          <w:rFonts w:ascii="Calibri" w:hAnsi="Calibri" w:cs="Calibri" w:eastAsia="Calibri"/>
        </w:rPr>
      </w:r>
      <w:r/>
    </w:p>
    <w:p>
      <w:pPr>
        <w:jc w:val="center"/>
        <w:spacing w:after="0" w:line="240" w:lineRule="auto"/>
        <w:rPr>
          <w:rFonts w:ascii="Times New Roman" w:hAnsi="Times New Roman" w:cs="Times New Roman" w:eastAsia="Times New Roman"/>
          <w:b/>
          <w:color w:val="7E0021"/>
          <w:sz w:val="28"/>
        </w:rPr>
      </w:pPr>
      <w:r>
        <w:rPr>
          <w:rFonts w:ascii="Times New Roman" w:hAnsi="Times New Roman" w:cs="Times New Roman" w:eastAsia="Times New Roman"/>
          <w:b/>
          <w:color w:val="7E0021"/>
          <w:sz w:val="28"/>
        </w:rPr>
        <w:t xml:space="preserve">12 rue de Ribérac - 24340 La </w:t>
      </w:r>
      <w:r>
        <w:rPr>
          <w:rFonts w:ascii="Times New Roman" w:hAnsi="Times New Roman" w:cs="Times New Roman" w:eastAsia="Times New Roman"/>
          <w:b/>
          <w:color w:val="7E0021"/>
          <w:sz w:val="28"/>
        </w:rPr>
        <w:t xml:space="preserve">Rochebeaucourt</w:t>
      </w:r>
      <w:r/>
    </w:p>
    <w:p>
      <w:pPr>
        <w:jc w:val="center"/>
        <w:spacing w:after="0" w:line="240" w:lineRule="auto"/>
        <w:rPr>
          <w:rFonts w:ascii="Times New Roman" w:hAnsi="Times New Roman" w:cs="Times New Roman" w:eastAsia="Times New Roman"/>
          <w:b/>
          <w:color w:val="7E0021"/>
          <w:sz w:val="28"/>
        </w:rPr>
      </w:pPr>
      <w:r>
        <w:rPr>
          <w:rFonts w:ascii="Times New Roman" w:hAnsi="Times New Roman" w:cs="Times New Roman" w:eastAsia="Times New Roman"/>
          <w:b/>
          <w:color w:val="7E0021"/>
          <w:sz w:val="28"/>
        </w:rPr>
      </w:r>
      <w:r/>
    </w:p>
    <w:p>
      <w:pPr>
        <w:jc w:val="center"/>
        <w:spacing w:after="0" w:line="240" w:lineRule="auto"/>
        <w:rPr>
          <w:rFonts w:ascii="Times New Roman" w:hAnsi="Times New Roman" w:cs="Times New Roman" w:eastAsia="Times New Roman"/>
          <w:b/>
          <w:color w:val="7E0021"/>
          <w:sz w:val="44"/>
          <w:szCs w:val="44"/>
        </w:rPr>
      </w:pPr>
      <w:r>
        <w:rPr>
          <w:rFonts w:ascii="Times New Roman" w:hAnsi="Times New Roman" w:cs="Times New Roman" w:eastAsia="Times New Roman"/>
          <w:b/>
          <w:color w:val="7E0021"/>
          <w:sz w:val="44"/>
          <w:szCs w:val="44"/>
        </w:rPr>
        <w:t xml:space="preserve">Tarif : 180€</w:t>
      </w:r>
      <w:r/>
    </w:p>
    <w:p>
      <w:pPr>
        <w:jc w:val="center"/>
        <w:spacing w:after="0" w:line="240" w:lineRule="auto"/>
        <w:rPr>
          <w:rFonts w:ascii="Times New Roman" w:hAnsi="Times New Roman" w:cs="Times New Roman" w:eastAsia="Times New Roman"/>
          <w:b/>
          <w:color w:val="7E0021"/>
          <w:sz w:val="44"/>
          <w:szCs w:val="44"/>
        </w:rPr>
      </w:pPr>
      <w:r>
        <w:rPr>
          <w:rFonts w:ascii="Times New Roman" w:hAnsi="Times New Roman" w:cs="Times New Roman" w:eastAsia="Times New Roman"/>
          <w:b/>
          <w:color w:val="7E0021"/>
          <w:sz w:val="44"/>
          <w:szCs w:val="44"/>
        </w:rPr>
      </w:r>
      <w:r/>
    </w:p>
    <w:p>
      <w:pPr>
        <w:jc w:val="center"/>
        <w:spacing w:after="0" w:line="240" w:lineRule="auto"/>
        <w:rPr>
          <w:rFonts w:ascii="Times New Roman" w:hAnsi="Times New Roman" w:cs="Times New Roman" w:eastAsia="Times New Roman"/>
          <w:b/>
          <w:color w:val="7E0021"/>
          <w:sz w:val="44"/>
          <w:szCs w:val="44"/>
        </w:rPr>
      </w:pPr>
      <w:r>
        <w:rPr>
          <w:rFonts w:ascii="Times New Roman" w:hAnsi="Times New Roman" w:cs="Times New Roman" w:eastAsia="Times New Roman"/>
          <w:b/>
          <w:color w:val="7E0021"/>
          <w:sz w:val="44"/>
          <w:szCs w:val="44"/>
        </w:rPr>
        <w:t xml:space="preserve">Livrets et certificats remis en fin de stage.</w:t>
      </w:r>
      <w:r/>
    </w:p>
    <w:p>
      <w:pPr>
        <w:jc w:val="center"/>
        <w:spacing w:after="0" w:line="240" w:lineRule="auto"/>
        <w:rPr>
          <w:rFonts w:ascii="Times New Roman" w:hAnsi="Times New Roman" w:cs="Times New Roman" w:eastAsia="Times New Roman"/>
          <w:b/>
          <w:color w:val="7E0021"/>
          <w:sz w:val="28"/>
        </w:rPr>
      </w:pPr>
      <w:r>
        <w:rPr>
          <w:rFonts w:ascii="Times New Roman" w:hAnsi="Times New Roman" w:cs="Times New Roman" w:eastAsia="Times New Roman"/>
          <w:color w:val="993366"/>
          <w:sz w:val="28"/>
        </w:rPr>
        <mc:AlternateContent>
          <mc:Choice Requires="wpg">
            <w:drawing>
              <wp:anchor xmlns:wp="http://schemas.openxmlformats.org/drawingml/2006/wordprocessingDrawing" distT="0" distB="0" distL="114300" distR="114300" simplePos="0" relativeHeight="251659776" behindDoc="0" locked="0" layoutInCell="1" allowOverlap="1">
                <wp:simplePos x="0" y="0"/>
                <wp:positionH relativeFrom="column">
                  <wp:posOffset>0</wp:posOffset>
                </wp:positionH>
                <wp:positionV relativeFrom="paragraph">
                  <wp:posOffset>205105</wp:posOffset>
                </wp:positionV>
                <wp:extent cx="666750" cy="720090"/>
                <wp:effectExtent l="0" t="0" r="0" b="0"/>
                <wp:wrapSquare wrapText="bothSides"/>
                <wp:docPr id="2" name="Image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hidden="0"/>
                        <pic:cNvPicPr>
                          <a:picLocks noChangeAspect="1"/>
                        </pic:cNvPicPr>
                        <pic:nvPr isPhoto="0" userDrawn="0"/>
                      </pic:nvPicPr>
                      <pic:blipFill>
                        <a:blip r:embed="rId10"/>
                        <a:stretch/>
                      </pic:blipFill>
                      <pic:spPr bwMode="auto">
                        <a:xfrm>
                          <a:off x="0" y="0"/>
                          <a:ext cx="666750" cy="72009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776;o:allowoverlap:true;o:allowincell:true;mso-position-horizontal-relative:text;margin-left:0.0pt;mso-position-horizontal:absolute;mso-position-vertical-relative:text;margin-top:16.1pt;mso-position-vertical:absolute;width:52.5pt;height:56.7pt;" stroked="false">
                <v:path textboxrect="0,0,0,0"/>
                <v:imagedata r:id="rId10" o:title=""/>
              </v:shape>
            </w:pict>
          </mc:Fallback>
        </mc:AlternateContent>
      </w:r>
      <w:r/>
    </w:p>
    <w:p>
      <w:pPr>
        <w:jc w:val="center"/>
        <w:spacing w:after="0" w:line="240" w:lineRule="auto"/>
        <w:rPr>
          <w:rFonts w:ascii="Calibri" w:hAnsi="Calibri" w:cs="Calibri" w:eastAsia="Calibri"/>
        </w:rPr>
      </w:pPr>
      <w:r>
        <w:rPr>
          <w:rFonts w:ascii="Calibri" w:hAnsi="Calibri" w:cs="Calibri" w:eastAsia="Calibri"/>
        </w:rPr>
      </w:r>
      <w:r/>
    </w:p>
    <w:p>
      <w:pPr>
        <w:jc w:val="center"/>
        <w:spacing w:after="0" w:line="240" w:lineRule="auto"/>
        <w:rPr>
          <w:rFonts w:ascii="Times New Roman" w:hAnsi="Times New Roman" w:cs="Times New Roman" w:eastAsia="Times New Roman"/>
          <w:color w:val="993366"/>
          <w:sz w:val="28"/>
        </w:rPr>
      </w:pPr>
      <w:r>
        <w:rPr>
          <w:rFonts w:ascii="Times New Roman" w:hAnsi="Times New Roman" w:cs="Times New Roman" w:eastAsia="Times New Roman"/>
          <w:color w:val="993366"/>
          <w:sz w:val="28"/>
        </w:rPr>
        <w:t xml:space="preserve">Contact pour plus d'informations sur le stage Aurélia : 06 82 05 13 06</w:t>
      </w:r>
      <w:r/>
    </w:p>
    <w:p>
      <w:pPr>
        <w:jc w:val="center"/>
        <w:spacing w:after="0" w:line="240" w:lineRule="auto"/>
        <w:rPr>
          <w:rFonts w:ascii="Times New Roman" w:hAnsi="Times New Roman" w:cs="Times New Roman" w:eastAsia="Times New Roman"/>
          <w:color w:val="993366"/>
          <w:sz w:val="28"/>
        </w:rPr>
      </w:pPr>
      <w:r>
        <w:rPr>
          <w:rFonts w:ascii="Times New Roman" w:hAnsi="Times New Roman" w:cs="Times New Roman" w:eastAsia="Times New Roman"/>
          <w:color w:val="993366"/>
          <w:sz w:val="28"/>
        </w:rPr>
        <w:t xml:space="preserve">B</w:t>
      </w:r>
      <w:r>
        <w:rPr>
          <w:rFonts w:ascii="Times New Roman" w:hAnsi="Times New Roman" w:cs="Times New Roman" w:eastAsia="Times New Roman"/>
          <w:color w:val="993366"/>
          <w:sz w:val="28"/>
        </w:rPr>
        <w:t xml:space="preserve">onheur de Soie – N° Siret : 487 560 187 00055</w:t>
      </w:r>
      <w:r/>
    </w:p>
    <w:sectPr>
      <w:footnotePr/>
      <w:endnotePr/>
      <w:type w:val="nextPage"/>
      <w:pgSz w:w="11906" w:h="16838" w:orient="portrait"/>
      <w:pgMar w:top="720" w:right="720" w:bottom="720" w:left="720"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hint="default"/>
        <w:sz w:val="22"/>
        <w:szCs w:val="22"/>
        <w:lang w:val="fr-FR" w:bidi="ar-SA" w:eastAsia="fr-FR"/>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36">
    <w:name w:val="Heading 1"/>
    <w:basedOn w:val="814"/>
    <w:next w:val="814"/>
    <w:link w:val="637"/>
    <w:uiPriority w:val="9"/>
    <w:qFormat/>
    <w:pPr>
      <w:keepLines/>
      <w:keepNext/>
      <w:spacing w:before="480" w:after="200"/>
      <w:outlineLvl w:val="0"/>
    </w:pPr>
    <w:rPr>
      <w:rFonts w:ascii="Arial" w:hAnsi="Arial" w:cs="Arial" w:eastAsia="Arial"/>
      <w:sz w:val="40"/>
      <w:szCs w:val="40"/>
    </w:rPr>
  </w:style>
  <w:style w:type="character" w:styleId="637">
    <w:name w:val="Heading 1 Char"/>
    <w:basedOn w:val="815"/>
    <w:link w:val="636"/>
    <w:uiPriority w:val="9"/>
    <w:rPr>
      <w:rFonts w:ascii="Arial" w:hAnsi="Arial" w:cs="Arial" w:eastAsia="Arial"/>
      <w:sz w:val="40"/>
      <w:szCs w:val="40"/>
    </w:rPr>
  </w:style>
  <w:style w:type="paragraph" w:styleId="638">
    <w:name w:val="Heading 2"/>
    <w:basedOn w:val="814"/>
    <w:next w:val="814"/>
    <w:link w:val="639"/>
    <w:uiPriority w:val="9"/>
    <w:unhideWhenUsed/>
    <w:qFormat/>
    <w:pPr>
      <w:keepLines/>
      <w:keepNext/>
      <w:spacing w:before="360" w:after="200"/>
      <w:outlineLvl w:val="1"/>
    </w:pPr>
    <w:rPr>
      <w:rFonts w:ascii="Arial" w:hAnsi="Arial" w:cs="Arial" w:eastAsia="Arial"/>
      <w:sz w:val="34"/>
    </w:rPr>
  </w:style>
  <w:style w:type="character" w:styleId="639">
    <w:name w:val="Heading 2 Char"/>
    <w:basedOn w:val="815"/>
    <w:link w:val="638"/>
    <w:uiPriority w:val="9"/>
    <w:rPr>
      <w:rFonts w:ascii="Arial" w:hAnsi="Arial" w:cs="Arial" w:eastAsia="Arial"/>
      <w:sz w:val="34"/>
    </w:rPr>
  </w:style>
  <w:style w:type="paragraph" w:styleId="640">
    <w:name w:val="Heading 3"/>
    <w:basedOn w:val="814"/>
    <w:next w:val="814"/>
    <w:link w:val="641"/>
    <w:uiPriority w:val="9"/>
    <w:unhideWhenUsed/>
    <w:qFormat/>
    <w:pPr>
      <w:keepLines/>
      <w:keepNext/>
      <w:spacing w:before="320" w:after="200"/>
      <w:outlineLvl w:val="2"/>
    </w:pPr>
    <w:rPr>
      <w:rFonts w:ascii="Arial" w:hAnsi="Arial" w:cs="Arial" w:eastAsia="Arial"/>
      <w:sz w:val="30"/>
      <w:szCs w:val="30"/>
    </w:rPr>
  </w:style>
  <w:style w:type="character" w:styleId="641">
    <w:name w:val="Heading 3 Char"/>
    <w:basedOn w:val="815"/>
    <w:link w:val="640"/>
    <w:uiPriority w:val="9"/>
    <w:rPr>
      <w:rFonts w:ascii="Arial" w:hAnsi="Arial" w:cs="Arial" w:eastAsia="Arial"/>
      <w:sz w:val="30"/>
      <w:szCs w:val="30"/>
    </w:rPr>
  </w:style>
  <w:style w:type="paragraph" w:styleId="642">
    <w:name w:val="Heading 4"/>
    <w:basedOn w:val="814"/>
    <w:next w:val="814"/>
    <w:link w:val="643"/>
    <w:uiPriority w:val="9"/>
    <w:unhideWhenUsed/>
    <w:qFormat/>
    <w:pPr>
      <w:keepLines/>
      <w:keepNext/>
      <w:spacing w:before="320" w:after="200"/>
      <w:outlineLvl w:val="3"/>
    </w:pPr>
    <w:rPr>
      <w:rFonts w:ascii="Arial" w:hAnsi="Arial" w:cs="Arial" w:eastAsia="Arial"/>
      <w:b/>
      <w:bCs/>
      <w:sz w:val="26"/>
      <w:szCs w:val="26"/>
    </w:rPr>
  </w:style>
  <w:style w:type="character" w:styleId="643">
    <w:name w:val="Heading 4 Char"/>
    <w:basedOn w:val="815"/>
    <w:link w:val="642"/>
    <w:uiPriority w:val="9"/>
    <w:rPr>
      <w:rFonts w:ascii="Arial" w:hAnsi="Arial" w:cs="Arial" w:eastAsia="Arial"/>
      <w:b/>
      <w:bCs/>
      <w:sz w:val="26"/>
      <w:szCs w:val="26"/>
    </w:rPr>
  </w:style>
  <w:style w:type="paragraph" w:styleId="644">
    <w:name w:val="Heading 5"/>
    <w:basedOn w:val="814"/>
    <w:next w:val="814"/>
    <w:link w:val="645"/>
    <w:uiPriority w:val="9"/>
    <w:unhideWhenUsed/>
    <w:qFormat/>
    <w:pPr>
      <w:keepLines/>
      <w:keepNext/>
      <w:spacing w:before="320" w:after="200"/>
      <w:outlineLvl w:val="4"/>
    </w:pPr>
    <w:rPr>
      <w:rFonts w:ascii="Arial" w:hAnsi="Arial" w:cs="Arial" w:eastAsia="Arial"/>
      <w:b/>
      <w:bCs/>
      <w:sz w:val="24"/>
      <w:szCs w:val="24"/>
    </w:rPr>
  </w:style>
  <w:style w:type="character" w:styleId="645">
    <w:name w:val="Heading 5 Char"/>
    <w:basedOn w:val="815"/>
    <w:link w:val="644"/>
    <w:uiPriority w:val="9"/>
    <w:rPr>
      <w:rFonts w:ascii="Arial" w:hAnsi="Arial" w:cs="Arial" w:eastAsia="Arial"/>
      <w:b/>
      <w:bCs/>
      <w:sz w:val="24"/>
      <w:szCs w:val="24"/>
    </w:rPr>
  </w:style>
  <w:style w:type="paragraph" w:styleId="646">
    <w:name w:val="Heading 6"/>
    <w:basedOn w:val="814"/>
    <w:next w:val="814"/>
    <w:link w:val="647"/>
    <w:uiPriority w:val="9"/>
    <w:unhideWhenUsed/>
    <w:qFormat/>
    <w:pPr>
      <w:keepLines/>
      <w:keepNext/>
      <w:spacing w:before="320" w:after="200"/>
      <w:outlineLvl w:val="5"/>
    </w:pPr>
    <w:rPr>
      <w:rFonts w:ascii="Arial" w:hAnsi="Arial" w:cs="Arial" w:eastAsia="Arial"/>
      <w:b/>
      <w:bCs/>
      <w:sz w:val="22"/>
      <w:szCs w:val="22"/>
    </w:rPr>
  </w:style>
  <w:style w:type="character" w:styleId="647">
    <w:name w:val="Heading 6 Char"/>
    <w:basedOn w:val="815"/>
    <w:link w:val="646"/>
    <w:uiPriority w:val="9"/>
    <w:rPr>
      <w:rFonts w:ascii="Arial" w:hAnsi="Arial" w:cs="Arial" w:eastAsia="Arial"/>
      <w:b/>
      <w:bCs/>
      <w:sz w:val="22"/>
      <w:szCs w:val="22"/>
    </w:rPr>
  </w:style>
  <w:style w:type="paragraph" w:styleId="648">
    <w:name w:val="Heading 7"/>
    <w:basedOn w:val="814"/>
    <w:next w:val="814"/>
    <w:link w:val="649"/>
    <w:uiPriority w:val="9"/>
    <w:unhideWhenUsed/>
    <w:qFormat/>
    <w:pPr>
      <w:keepLines/>
      <w:keepNext/>
      <w:spacing w:before="320" w:after="200"/>
      <w:outlineLvl w:val="6"/>
    </w:pPr>
    <w:rPr>
      <w:rFonts w:ascii="Arial" w:hAnsi="Arial" w:cs="Arial" w:eastAsia="Arial"/>
      <w:b/>
      <w:bCs/>
      <w:i/>
      <w:iCs/>
      <w:sz w:val="22"/>
      <w:szCs w:val="22"/>
    </w:rPr>
  </w:style>
  <w:style w:type="character" w:styleId="649">
    <w:name w:val="Heading 7 Char"/>
    <w:basedOn w:val="815"/>
    <w:link w:val="648"/>
    <w:uiPriority w:val="9"/>
    <w:rPr>
      <w:rFonts w:ascii="Arial" w:hAnsi="Arial" w:cs="Arial" w:eastAsia="Arial"/>
      <w:b/>
      <w:bCs/>
      <w:i/>
      <w:iCs/>
      <w:sz w:val="22"/>
      <w:szCs w:val="22"/>
    </w:rPr>
  </w:style>
  <w:style w:type="paragraph" w:styleId="650">
    <w:name w:val="Heading 8"/>
    <w:basedOn w:val="814"/>
    <w:next w:val="814"/>
    <w:link w:val="651"/>
    <w:uiPriority w:val="9"/>
    <w:unhideWhenUsed/>
    <w:qFormat/>
    <w:pPr>
      <w:keepLines/>
      <w:keepNext/>
      <w:spacing w:before="320" w:after="200"/>
      <w:outlineLvl w:val="7"/>
    </w:pPr>
    <w:rPr>
      <w:rFonts w:ascii="Arial" w:hAnsi="Arial" w:cs="Arial" w:eastAsia="Arial"/>
      <w:i/>
      <w:iCs/>
      <w:sz w:val="22"/>
      <w:szCs w:val="22"/>
    </w:rPr>
  </w:style>
  <w:style w:type="character" w:styleId="651">
    <w:name w:val="Heading 8 Char"/>
    <w:basedOn w:val="815"/>
    <w:link w:val="650"/>
    <w:uiPriority w:val="9"/>
    <w:rPr>
      <w:rFonts w:ascii="Arial" w:hAnsi="Arial" w:cs="Arial" w:eastAsia="Arial"/>
      <w:i/>
      <w:iCs/>
      <w:sz w:val="22"/>
      <w:szCs w:val="22"/>
    </w:rPr>
  </w:style>
  <w:style w:type="paragraph" w:styleId="652">
    <w:name w:val="Heading 9"/>
    <w:basedOn w:val="814"/>
    <w:next w:val="814"/>
    <w:link w:val="653"/>
    <w:uiPriority w:val="9"/>
    <w:unhideWhenUsed/>
    <w:qFormat/>
    <w:pPr>
      <w:keepLines/>
      <w:keepNext/>
      <w:spacing w:before="320" w:after="200"/>
      <w:outlineLvl w:val="8"/>
    </w:pPr>
    <w:rPr>
      <w:rFonts w:ascii="Arial" w:hAnsi="Arial" w:cs="Arial" w:eastAsia="Arial"/>
      <w:i/>
      <w:iCs/>
      <w:sz w:val="21"/>
      <w:szCs w:val="21"/>
    </w:rPr>
  </w:style>
  <w:style w:type="character" w:styleId="653">
    <w:name w:val="Heading 9 Char"/>
    <w:basedOn w:val="815"/>
    <w:link w:val="652"/>
    <w:uiPriority w:val="9"/>
    <w:rPr>
      <w:rFonts w:ascii="Arial" w:hAnsi="Arial" w:cs="Arial" w:eastAsia="Arial"/>
      <w:i/>
      <w:iCs/>
      <w:sz w:val="21"/>
      <w:szCs w:val="21"/>
    </w:rPr>
  </w:style>
  <w:style w:type="paragraph" w:styleId="654">
    <w:name w:val="List Paragraph"/>
    <w:basedOn w:val="814"/>
    <w:uiPriority w:val="34"/>
    <w:qFormat/>
    <w:pPr>
      <w:contextualSpacing/>
      <w:ind w:left="720"/>
    </w:pPr>
  </w:style>
  <w:style w:type="paragraph" w:styleId="655">
    <w:name w:val="No Spacing"/>
    <w:uiPriority w:val="1"/>
    <w:qFormat/>
    <w:pPr>
      <w:spacing w:before="0" w:after="0" w:line="240" w:lineRule="auto"/>
    </w:pPr>
  </w:style>
  <w:style w:type="paragraph" w:styleId="656">
    <w:name w:val="Title"/>
    <w:basedOn w:val="814"/>
    <w:next w:val="814"/>
    <w:link w:val="657"/>
    <w:uiPriority w:val="10"/>
    <w:qFormat/>
    <w:pPr>
      <w:contextualSpacing/>
      <w:spacing w:before="300" w:after="200"/>
    </w:pPr>
    <w:rPr>
      <w:sz w:val="48"/>
      <w:szCs w:val="48"/>
    </w:rPr>
  </w:style>
  <w:style w:type="character" w:styleId="657">
    <w:name w:val="Title Char"/>
    <w:basedOn w:val="815"/>
    <w:link w:val="656"/>
    <w:uiPriority w:val="10"/>
    <w:rPr>
      <w:sz w:val="48"/>
      <w:szCs w:val="48"/>
    </w:rPr>
  </w:style>
  <w:style w:type="paragraph" w:styleId="658">
    <w:name w:val="Subtitle"/>
    <w:basedOn w:val="814"/>
    <w:next w:val="814"/>
    <w:link w:val="659"/>
    <w:uiPriority w:val="11"/>
    <w:qFormat/>
    <w:pPr>
      <w:spacing w:before="200" w:after="200"/>
    </w:pPr>
    <w:rPr>
      <w:sz w:val="24"/>
      <w:szCs w:val="24"/>
    </w:rPr>
  </w:style>
  <w:style w:type="character" w:styleId="659">
    <w:name w:val="Subtitle Char"/>
    <w:basedOn w:val="815"/>
    <w:link w:val="658"/>
    <w:uiPriority w:val="11"/>
    <w:rPr>
      <w:sz w:val="24"/>
      <w:szCs w:val="24"/>
    </w:rPr>
  </w:style>
  <w:style w:type="paragraph" w:styleId="660">
    <w:name w:val="Quote"/>
    <w:basedOn w:val="814"/>
    <w:next w:val="814"/>
    <w:link w:val="661"/>
    <w:uiPriority w:val="29"/>
    <w:qFormat/>
    <w:pPr>
      <w:ind w:left="720" w:right="720"/>
    </w:pPr>
    <w:rPr>
      <w:i/>
    </w:rPr>
  </w:style>
  <w:style w:type="character" w:styleId="661">
    <w:name w:val="Quote Char"/>
    <w:link w:val="660"/>
    <w:uiPriority w:val="29"/>
    <w:rPr>
      <w:i/>
    </w:rPr>
  </w:style>
  <w:style w:type="paragraph" w:styleId="662">
    <w:name w:val="Intense Quote"/>
    <w:basedOn w:val="814"/>
    <w:next w:val="814"/>
    <w:link w:val="66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3">
    <w:name w:val="Intense Quote Char"/>
    <w:link w:val="662"/>
    <w:uiPriority w:val="30"/>
    <w:rPr>
      <w:i/>
    </w:rPr>
  </w:style>
  <w:style w:type="paragraph" w:styleId="664">
    <w:name w:val="Header"/>
    <w:basedOn w:val="814"/>
    <w:link w:val="665"/>
    <w:uiPriority w:val="99"/>
    <w:unhideWhenUsed/>
    <w:pPr>
      <w:spacing w:after="0" w:line="240" w:lineRule="auto"/>
      <w:tabs>
        <w:tab w:val="center" w:pos="7143" w:leader="none"/>
        <w:tab w:val="right" w:pos="14287" w:leader="none"/>
      </w:tabs>
    </w:pPr>
  </w:style>
  <w:style w:type="character" w:styleId="665">
    <w:name w:val="Header Char"/>
    <w:basedOn w:val="815"/>
    <w:link w:val="664"/>
    <w:uiPriority w:val="99"/>
  </w:style>
  <w:style w:type="paragraph" w:styleId="666">
    <w:name w:val="Footer"/>
    <w:basedOn w:val="814"/>
    <w:link w:val="669"/>
    <w:uiPriority w:val="99"/>
    <w:unhideWhenUsed/>
    <w:pPr>
      <w:spacing w:after="0" w:line="240" w:lineRule="auto"/>
      <w:tabs>
        <w:tab w:val="center" w:pos="7143" w:leader="none"/>
        <w:tab w:val="right" w:pos="14287" w:leader="none"/>
      </w:tabs>
    </w:pPr>
  </w:style>
  <w:style w:type="character" w:styleId="667">
    <w:name w:val="Footer Char"/>
    <w:basedOn w:val="815"/>
    <w:link w:val="666"/>
    <w:uiPriority w:val="99"/>
  </w:style>
  <w:style w:type="paragraph" w:styleId="668">
    <w:name w:val="Caption"/>
    <w:basedOn w:val="814"/>
    <w:next w:val="814"/>
    <w:uiPriority w:val="35"/>
    <w:semiHidden/>
    <w:unhideWhenUsed/>
    <w:qFormat/>
    <w:pPr>
      <w:spacing w:line="276" w:lineRule="auto"/>
    </w:pPr>
    <w:rPr>
      <w:b/>
      <w:bCs/>
      <w:color w:val="4F81BD" w:themeColor="accent1"/>
      <w:sz w:val="18"/>
      <w:szCs w:val="18"/>
    </w:rPr>
  </w:style>
  <w:style w:type="character" w:styleId="669">
    <w:name w:val="Caption Char"/>
    <w:basedOn w:val="668"/>
    <w:link w:val="666"/>
    <w:uiPriority w:val="99"/>
  </w:style>
  <w:style w:type="table" w:styleId="670">
    <w:name w:val="Table Grid"/>
    <w:basedOn w:val="816"/>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71">
    <w:name w:val="Table Grid Light"/>
    <w:basedOn w:val="81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2">
    <w:name w:val="Plain Table 1"/>
    <w:basedOn w:val="81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3">
    <w:name w:val="Plain Table 2"/>
    <w:basedOn w:val="81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4">
    <w:name w:val="Plain Table 3"/>
    <w:basedOn w:val="81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5">
    <w:name w:val="Plain Table 4"/>
    <w:basedOn w:val="81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6">
    <w:name w:val="Plain Table 5"/>
    <w:basedOn w:val="81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7">
    <w:name w:val="Grid Table 1 Light"/>
    <w:basedOn w:val="81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78">
    <w:name w:val="Grid Table 1 Light - Accent 1"/>
    <w:basedOn w:val="81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79">
    <w:name w:val="Grid Table 1 Light - Accent 2"/>
    <w:basedOn w:val="81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80">
    <w:name w:val="Grid Table 1 Light - Accent 3"/>
    <w:basedOn w:val="81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81">
    <w:name w:val="Grid Table 1 Light - Accent 4"/>
    <w:basedOn w:val="81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2">
    <w:name w:val="Grid Table 1 Light - Accent 5"/>
    <w:basedOn w:val="81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3">
    <w:name w:val="Grid Table 1 Light - Accent 6"/>
    <w:basedOn w:val="81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4">
    <w:name w:val="Grid Table 2"/>
    <w:basedOn w:val="81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5">
    <w:name w:val="Grid Table 2 - Accent 1"/>
    <w:basedOn w:val="81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6">
    <w:name w:val="Grid Table 2 - Accent 2"/>
    <w:basedOn w:val="81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7">
    <w:name w:val="Grid Table 2 - Accent 3"/>
    <w:basedOn w:val="81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88">
    <w:name w:val="Grid Table 2 - Accent 4"/>
    <w:basedOn w:val="81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89">
    <w:name w:val="Grid Table 2 - Accent 5"/>
    <w:basedOn w:val="81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0">
    <w:name w:val="Grid Table 2 - Accent 6"/>
    <w:basedOn w:val="81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1">
    <w:name w:val="Grid Table 3"/>
    <w:basedOn w:val="81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2">
    <w:name w:val="Grid Table 3 - Accent 1"/>
    <w:basedOn w:val="81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3">
    <w:name w:val="Grid Table 3 - Accent 2"/>
    <w:basedOn w:val="81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3 - Accent 3"/>
    <w:basedOn w:val="81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4"/>
    <w:basedOn w:val="81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3 - Accent 5"/>
    <w:basedOn w:val="81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7">
    <w:name w:val="Grid Table 3 - Accent 6"/>
    <w:basedOn w:val="81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8">
    <w:name w:val="Grid Table 4"/>
    <w:basedOn w:val="81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699">
    <w:name w:val="Grid Table 4 - Accent 1"/>
    <w:basedOn w:val="81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00">
    <w:name w:val="Grid Table 4 - Accent 2"/>
    <w:basedOn w:val="81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01">
    <w:name w:val="Grid Table 4 - Accent 3"/>
    <w:basedOn w:val="81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2">
    <w:name w:val="Grid Table 4 - Accent 4"/>
    <w:basedOn w:val="81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3">
    <w:name w:val="Grid Table 4 - Accent 5"/>
    <w:basedOn w:val="81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4">
    <w:name w:val="Grid Table 4 - Accent 6"/>
    <w:basedOn w:val="81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5">
    <w:name w:val="Grid Table 5 Dark"/>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themeColor="light1" w:sz="4" w:space="0"/>
        </w:tcBorders>
      </w:tcPr>
    </w:tblStylePr>
  </w:style>
  <w:style w:type="table" w:styleId="706">
    <w:name w:val="Grid Table 5 Dark- Accent 1"/>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themeColor="light1" w:sz="4" w:space="0"/>
        </w:tcBorders>
      </w:tcPr>
    </w:tblStylePr>
  </w:style>
  <w:style w:type="table" w:styleId="707">
    <w:name w:val="Grid Table 5 Dark - Accent 2"/>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themeColor="light1" w:sz="4" w:space="0"/>
        </w:tcBorders>
      </w:tcPr>
    </w:tblStylePr>
  </w:style>
  <w:style w:type="table" w:styleId="708">
    <w:name w:val="Grid Table 5 Dark - Accent 3"/>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themeColor="light1" w:sz="4" w:space="0"/>
        </w:tcBorders>
      </w:tcPr>
    </w:tblStylePr>
  </w:style>
  <w:style w:type="table" w:styleId="709">
    <w:name w:val="Grid Table 5 Dark- Accent 4"/>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themeColor="light1" w:sz="4" w:space="0"/>
        </w:tcBorders>
      </w:tcPr>
    </w:tblStylePr>
  </w:style>
  <w:style w:type="table" w:styleId="710">
    <w:name w:val="Grid Table 5 Dark - Accent 5"/>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themeColor="light1" w:sz="4" w:space="0"/>
        </w:tcBorders>
      </w:tcPr>
    </w:tblStylePr>
  </w:style>
  <w:style w:type="table" w:styleId="711">
    <w:name w:val="Grid Table 5 Dark - Accent 6"/>
    <w:basedOn w:val="81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themeColor="light1" w:sz="4" w:space="0"/>
        </w:tcBorders>
      </w:tcPr>
    </w:tblStylePr>
  </w:style>
  <w:style w:type="table" w:styleId="712">
    <w:name w:val="Grid Table 6 Colorful"/>
    <w:basedOn w:val="81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3">
    <w:name w:val="Grid Table 6 Colorful - Accent 1"/>
    <w:basedOn w:val="81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14">
    <w:name w:val="Grid Table 6 Colorful - Accent 2"/>
    <w:basedOn w:val="81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5">
    <w:name w:val="Grid Table 6 Colorful - Accent 3"/>
    <w:basedOn w:val="81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6">
    <w:name w:val="Grid Table 6 Colorful - Accent 4"/>
    <w:basedOn w:val="81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7">
    <w:name w:val="Grid Table 6 Colorful - Accent 5"/>
    <w:basedOn w:val="81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18">
    <w:name w:val="Grid Table 6 Colorful - Accent 6"/>
    <w:basedOn w:val="81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19">
    <w:name w:val="Grid Table 7 Colorful"/>
    <w:basedOn w:val="81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tcBorders>
          <w:top w:val="single" w:color="000000" w:themeColor="text1" w:themeTint="80" w:sz="4" w:space="0"/>
          <w:left w:val="none" w:color="000000" w:sz="4" w:space="0"/>
          <w:bottom w:val="none" w:color="000000" w:sz="4" w:space="0"/>
          <w:right w:val="none" w:color="000000" w:sz="4" w:space="0"/>
        </w:tcBorders>
      </w:tcPr>
    </w:tblStylePr>
  </w:style>
  <w:style w:type="table" w:styleId="720">
    <w:name w:val="Grid Table 7 Colorful - Accent 1"/>
    <w:basedOn w:val="81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1">
    <w:name w:val="Grid Table 7 Colorful - Accent 2"/>
    <w:basedOn w:val="81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2">
    <w:name w:val="Grid Table 7 Colorful - Accent 3"/>
    <w:basedOn w:val="81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3">
    <w:name w:val="Grid Table 7 Colorful - Accent 4"/>
    <w:basedOn w:val="81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4">
    <w:name w:val="Grid Table 7 Colorful - Accent 5"/>
    <w:basedOn w:val="81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5">
    <w:name w:val="Grid Table 7 Colorful - Accent 6"/>
    <w:basedOn w:val="81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6">
    <w:name w:val="List Table 1 Light"/>
    <w:basedOn w:val="816"/>
    <w:uiPriority w:val="99"/>
    <w:pPr>
      <w:spacing w:after="0" w:line="240" w:lineRule="auto"/>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7">
    <w:name w:val="List Table 1 Light - Accent 1"/>
    <w:basedOn w:val="816"/>
    <w:uiPriority w:val="99"/>
    <w:pPr>
      <w:spacing w:after="0" w:line="240" w:lineRule="auto"/>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28">
    <w:name w:val="List Table 1 Light - Accent 2"/>
    <w:basedOn w:val="816"/>
    <w:uiPriority w:val="99"/>
    <w:pPr>
      <w:spacing w:after="0" w:line="240" w:lineRule="auto"/>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29">
    <w:name w:val="List Table 1 Light - Accent 3"/>
    <w:basedOn w:val="816"/>
    <w:uiPriority w:val="99"/>
    <w:pPr>
      <w:spacing w:after="0" w:line="240" w:lineRule="auto"/>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0">
    <w:name w:val="List Table 1 Light - Accent 4"/>
    <w:basedOn w:val="816"/>
    <w:uiPriority w:val="99"/>
    <w:pPr>
      <w:spacing w:after="0" w:line="240" w:lineRule="auto"/>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1">
    <w:name w:val="List Table 1 Light - Accent 5"/>
    <w:basedOn w:val="816"/>
    <w:uiPriority w:val="99"/>
    <w:pPr>
      <w:spacing w:after="0" w:line="240" w:lineRule="auto"/>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2">
    <w:name w:val="List Table 1 Light - Accent 6"/>
    <w:basedOn w:val="816"/>
    <w:uiPriority w:val="99"/>
    <w:pPr>
      <w:spacing w:after="0" w:line="240" w:lineRule="auto"/>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3">
    <w:name w:val="List Table 2"/>
    <w:basedOn w:val="81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4">
    <w:name w:val="List Table 2 - Accent 1"/>
    <w:basedOn w:val="81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5">
    <w:name w:val="List Table 2 - Accent 2"/>
    <w:basedOn w:val="81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6">
    <w:name w:val="List Table 2 - Accent 3"/>
    <w:basedOn w:val="81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7">
    <w:name w:val="List Table 2 - Accent 4"/>
    <w:basedOn w:val="81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38">
    <w:name w:val="List Table 2 - Accent 5"/>
    <w:basedOn w:val="81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39">
    <w:name w:val="List Table 2 - Accent 6"/>
    <w:basedOn w:val="81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0">
    <w:name w:val="List Table 3"/>
    <w:basedOn w:val="81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741">
    <w:name w:val="List Table 3 - Accent 1"/>
    <w:basedOn w:val="81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742">
    <w:name w:val="List Table 3 - Accent 2"/>
    <w:basedOn w:val="81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743">
    <w:name w:val="List Table 3 - Accent 3"/>
    <w:basedOn w:val="81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744">
    <w:name w:val="List Table 3 - Accent 4"/>
    <w:basedOn w:val="81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745">
    <w:name w:val="List Table 3 - Accent 5"/>
    <w:basedOn w:val="81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746">
    <w:name w:val="List Table 3 - Accent 6"/>
    <w:basedOn w:val="81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747">
    <w:name w:val="List Table 4"/>
    <w:basedOn w:val="81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748">
    <w:name w:val="List Table 4 - Accent 1"/>
    <w:basedOn w:val="81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749">
    <w:name w:val="List Table 4 - Accent 2"/>
    <w:basedOn w:val="81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750">
    <w:name w:val="List Table 4 - Accent 3"/>
    <w:basedOn w:val="81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751">
    <w:name w:val="List Table 4 - Accent 4"/>
    <w:basedOn w:val="81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752">
    <w:name w:val="List Table 4 - Accent 5"/>
    <w:basedOn w:val="81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753">
    <w:name w:val="List Table 4 - Accent 6"/>
    <w:basedOn w:val="81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754">
    <w:name w:val="List Table 5 Dark"/>
    <w:basedOn w:val="81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tblPr>
    <w:tblStylePr w:type="band1Horz">
      <w:tcPr>
        <w:shd w:val="clear" w:color="ffffff" w:themeColor="text1" w:themeTint="80"/>
        <w:tcBorders>
          <w:top w:val="single" w:color="000000" w:themeColor="light1" w:sz="4" w:space="0"/>
          <w:bottom w:val="single" w:color="000000" w:themeColor="light1" w:sz="4" w:space="0"/>
        </w:tcBorders>
      </w:tcPr>
    </w:tblStylePr>
    <w:tblStylePr w:type="band1Vert">
      <w:tcPr>
        <w:shd w:val="clear" w:color="ffffff" w:themeColor="text1" w:themeTint="80"/>
        <w:tcBorders>
          <w:left w:val="single" w:color="000000" w:themeColor="light1" w:sz="4" w:space="0"/>
          <w:right w:val="single" w:color="000000" w:themeColor="light1" w:sz="4" w:space="0"/>
        </w:tcBorders>
      </w:tcPr>
    </w:tblStylePr>
    <w:tblStylePr w:type="band2Horz">
      <w:tcPr>
        <w:shd w:val="clear" w:color="ffffff" w:themeColor="text1" w:theme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1"/>
    <w:basedOn w:val="81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tblPr>
    <w:tblStylePr w:type="band1Horz">
      <w:tcPr>
        <w:shd w:val="clear" w:color="ffffff" w:themeColor="accent1"/>
        <w:tcBorders>
          <w:top w:val="single" w:color="000000" w:themeColor="light1" w:sz="4" w:space="0"/>
          <w:bottom w:val="single" w:color="000000" w:themeColor="light1" w:sz="4" w:space="0"/>
        </w:tcBorders>
      </w:tcPr>
    </w:tblStylePr>
    <w:tblStylePr w:type="band1Vert">
      <w:tcPr>
        <w:shd w:val="clear" w:color="ffffff" w:themeColor="accent1"/>
        <w:tcBorders>
          <w:left w:val="single" w:color="000000" w:themeColor="light1" w:sz="4" w:space="0"/>
          <w:right w:val="single" w:color="000000" w:themeColor="light1" w:sz="4" w:space="0"/>
        </w:tcBorders>
      </w:tcPr>
    </w:tblStylePr>
    <w:tblStylePr w:type="band2Horz">
      <w:tcPr>
        <w:shd w:val="clear" w:color="ffffff" w:themeColor="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2"/>
    <w:basedOn w:val="81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tblPr>
    <w:tblStylePr w:type="band1Horz">
      <w:tcPr>
        <w:shd w:val="clear" w:color="ffffff" w:themeColor="accent2" w:themeTint="97"/>
        <w:tcBorders>
          <w:top w:val="single" w:color="000000" w:themeColor="light1" w:sz="4" w:space="0"/>
          <w:bottom w:val="single" w:color="000000" w:themeColor="light1" w:sz="4" w:space="0"/>
        </w:tcBorders>
      </w:tcPr>
    </w:tblStylePr>
    <w:tblStylePr w:type="band1Vert">
      <w:tcPr>
        <w:shd w:val="clear" w:color="ffffff" w:themeColor="accent2" w:themeTint="97"/>
        <w:tcBorders>
          <w:left w:val="single" w:color="000000" w:themeColor="light1" w:sz="4" w:space="0"/>
          <w:right w:val="single" w:color="000000" w:themeColor="light1" w:sz="4" w:space="0"/>
        </w:tcBorders>
      </w:tcPr>
    </w:tblStylePr>
    <w:tblStylePr w:type="band2Horz">
      <w:tcPr>
        <w:shd w:val="clear" w:color="ffffff" w:themeColor="accent2" w:theme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3"/>
    <w:basedOn w:val="81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tblPr>
    <w:tblStylePr w:type="band1Horz">
      <w:tcPr>
        <w:shd w:val="clear" w:color="ffffff" w:themeColor="accent3" w:themeTint="98"/>
        <w:tcBorders>
          <w:top w:val="single" w:color="000000" w:themeColor="light1" w:sz="4" w:space="0"/>
          <w:bottom w:val="single" w:color="000000" w:themeColor="light1" w:sz="4" w:space="0"/>
        </w:tcBorders>
      </w:tcPr>
    </w:tblStylePr>
    <w:tblStylePr w:type="band1Vert">
      <w:tcPr>
        <w:shd w:val="clear" w:color="ffffff" w:themeColor="accent3" w:themeTint="98"/>
        <w:tcBorders>
          <w:left w:val="single" w:color="000000" w:themeColor="light1" w:sz="4" w:space="0"/>
          <w:right w:val="single" w:color="000000" w:themeColor="light1" w:sz="4" w:space="0"/>
        </w:tcBorders>
      </w:tcPr>
    </w:tblStylePr>
    <w:tblStylePr w:type="band2Horz">
      <w:tcPr>
        <w:shd w:val="clear" w:color="ffffff" w:themeColor="accent3" w:theme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4"/>
    <w:basedOn w:val="81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tblPr>
    <w:tblStylePr w:type="band1Horz">
      <w:tcPr>
        <w:shd w:val="clear" w:color="ffffff" w:themeColor="accent4" w:themeTint="9A"/>
        <w:tcBorders>
          <w:top w:val="single" w:color="000000" w:themeColor="light1" w:sz="4" w:space="0"/>
          <w:bottom w:val="single" w:color="000000" w:themeColor="light1" w:sz="4" w:space="0"/>
        </w:tcBorders>
      </w:tcPr>
    </w:tblStylePr>
    <w:tblStylePr w:type="band1Vert">
      <w:tcPr>
        <w:shd w:val="clear" w:color="ffffff" w:themeColor="accent4" w:themeTint="9A"/>
        <w:tcBorders>
          <w:left w:val="single" w:color="000000" w:themeColor="light1" w:sz="4" w:space="0"/>
          <w:right w:val="single" w:color="000000" w:themeColor="light1" w:sz="4" w:space="0"/>
        </w:tcBorders>
      </w:tcPr>
    </w:tblStylePr>
    <w:tblStylePr w:type="band2Horz">
      <w:tcPr>
        <w:shd w:val="clear" w:color="ffffff" w:themeColor="accent4" w:theme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5"/>
    <w:basedOn w:val="81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tblPr>
    <w:tblStylePr w:type="band1Horz">
      <w:tcPr>
        <w:shd w:val="clear" w:color="ffffff" w:themeColor="accent5" w:themeTint="9A"/>
        <w:tcBorders>
          <w:top w:val="single" w:color="000000" w:themeColor="light1" w:sz="4" w:space="0"/>
          <w:bottom w:val="single" w:color="000000" w:themeColor="light1" w:sz="4" w:space="0"/>
        </w:tcBorders>
      </w:tcPr>
    </w:tblStylePr>
    <w:tblStylePr w:type="band1Vert">
      <w:tcPr>
        <w:shd w:val="clear" w:color="ffffff" w:themeColor="accent5" w:themeTint="9A"/>
        <w:tcBorders>
          <w:left w:val="single" w:color="000000" w:themeColor="light1" w:sz="4" w:space="0"/>
          <w:right w:val="single" w:color="000000" w:themeColor="light1" w:sz="4" w:space="0"/>
        </w:tcBorders>
      </w:tcPr>
    </w:tblStylePr>
    <w:tblStylePr w:type="band2Horz">
      <w:tcPr>
        <w:shd w:val="clear" w:color="ffffff" w:themeColor="accent5" w:theme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6"/>
    <w:basedOn w:val="81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tblPr>
    <w:tblStylePr w:type="band1Horz">
      <w:tcPr>
        <w:shd w:val="clear" w:color="ffffff" w:themeColor="accent6" w:themeTint="98"/>
        <w:tcBorders>
          <w:top w:val="single" w:color="000000" w:themeColor="light1" w:sz="4" w:space="0"/>
          <w:bottom w:val="single" w:color="000000" w:themeColor="light1" w:sz="4" w:space="0"/>
        </w:tcBorders>
      </w:tcPr>
    </w:tblStylePr>
    <w:tblStylePr w:type="band1Vert">
      <w:tcPr>
        <w:shd w:val="clear" w:color="ffffff" w:themeColor="accent6" w:themeTint="98"/>
        <w:tcBorders>
          <w:left w:val="single" w:color="000000" w:themeColor="light1" w:sz="4" w:space="0"/>
          <w:right w:val="single" w:color="000000" w:themeColor="light1" w:sz="4" w:space="0"/>
        </w:tcBorders>
      </w:tcPr>
    </w:tblStylePr>
    <w:tblStylePr w:type="band2Horz">
      <w:tcPr>
        <w:shd w:val="clear" w:color="ffffff" w:themeColor="accent6" w:theme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6 Colorful"/>
    <w:basedOn w:val="81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2">
    <w:name w:val="List Table 6 Colorful - Accent 1"/>
    <w:basedOn w:val="81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63">
    <w:name w:val="List Table 6 Colorful - Accent 2"/>
    <w:basedOn w:val="81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4">
    <w:name w:val="List Table 6 Colorful - Accent 3"/>
    <w:basedOn w:val="81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5">
    <w:name w:val="List Table 6 Colorful - Accent 4"/>
    <w:basedOn w:val="81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6">
    <w:name w:val="List Table 6 Colorful - Accent 5"/>
    <w:basedOn w:val="81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67">
    <w:name w:val="List Table 6 Colorful - Accent 6"/>
    <w:basedOn w:val="81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68">
    <w:name w:val="List Table 7 Colorful"/>
    <w:basedOn w:val="81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69">
    <w:name w:val="List Table 7 Colorful - Accent 1"/>
    <w:basedOn w:val="81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70">
    <w:name w:val="List Table 7 Colorful - Accent 2"/>
    <w:basedOn w:val="81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71">
    <w:name w:val="List Table 7 Colorful - Accent 3"/>
    <w:basedOn w:val="81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2">
    <w:name w:val="List Table 7 Colorful - Accent 4"/>
    <w:basedOn w:val="81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3">
    <w:name w:val="List Table 7 Colorful - Accent 5"/>
    <w:basedOn w:val="81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74">
    <w:name w:val="List Table 7 Colorful - Accent 6"/>
    <w:basedOn w:val="81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5">
    <w:name w:val="Lined - Accent"/>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776">
    <w:name w:val="Lined - Accent 1"/>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777">
    <w:name w:val="Lined - Accent 2"/>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778">
    <w:name w:val="Lined - Accent 3"/>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779">
    <w:name w:val="Lined - Accent 4"/>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780">
    <w:name w:val="Lined - Accent 5"/>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781">
    <w:name w:val="Lined - Accent 6"/>
    <w:basedOn w:val="81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782">
    <w:name w:val="Bordered &amp; Lined - Accent"/>
    <w:basedOn w:val="81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783">
    <w:name w:val="Bordered &amp; Lined - Accent 1"/>
    <w:basedOn w:val="81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784">
    <w:name w:val="Bordered &amp; Lined - Accent 2"/>
    <w:basedOn w:val="81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785">
    <w:name w:val="Bordered &amp; Lined - Accent 3"/>
    <w:basedOn w:val="81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786">
    <w:name w:val="Bordered &amp; Lined - Accent 4"/>
    <w:basedOn w:val="81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787">
    <w:name w:val="Bordered &amp; Lined - Accent 5"/>
    <w:basedOn w:val="81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788">
    <w:name w:val="Bordered &amp; Lined - Accent 6"/>
    <w:basedOn w:val="81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789">
    <w:name w:val="Bordered"/>
    <w:basedOn w:val="81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90">
    <w:name w:val="Bordered - Accent 1"/>
    <w:basedOn w:val="81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91">
    <w:name w:val="Bordered - Accent 2"/>
    <w:basedOn w:val="81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2">
    <w:name w:val="Bordered - Accent 3"/>
    <w:basedOn w:val="81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3">
    <w:name w:val="Bordered - Accent 4"/>
    <w:basedOn w:val="81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4">
    <w:name w:val="Bordered - Accent 5"/>
    <w:basedOn w:val="81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5">
    <w:name w:val="Bordered - Accent 6"/>
    <w:basedOn w:val="81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796">
    <w:name w:val="Hyperlink"/>
    <w:uiPriority w:val="99"/>
    <w:unhideWhenUsed/>
    <w:rPr>
      <w:color w:val="0000FF" w:themeColor="hyperlink"/>
      <w:u w:val="single"/>
    </w:rPr>
  </w:style>
  <w:style w:type="paragraph" w:styleId="797">
    <w:name w:val="footnote text"/>
    <w:basedOn w:val="814"/>
    <w:link w:val="798"/>
    <w:uiPriority w:val="99"/>
    <w:semiHidden/>
    <w:unhideWhenUsed/>
    <w:pPr>
      <w:spacing w:after="40" w:line="240" w:lineRule="auto"/>
    </w:pPr>
    <w:rPr>
      <w:sz w:val="18"/>
    </w:rPr>
  </w:style>
  <w:style w:type="character" w:styleId="798">
    <w:name w:val="Footnote Text Char"/>
    <w:link w:val="797"/>
    <w:uiPriority w:val="99"/>
    <w:rPr>
      <w:sz w:val="18"/>
    </w:rPr>
  </w:style>
  <w:style w:type="character" w:styleId="799">
    <w:name w:val="footnote reference"/>
    <w:basedOn w:val="815"/>
    <w:uiPriority w:val="99"/>
    <w:unhideWhenUsed/>
    <w:rPr>
      <w:vertAlign w:val="superscript"/>
    </w:rPr>
  </w:style>
  <w:style w:type="paragraph" w:styleId="800">
    <w:name w:val="endnote text"/>
    <w:basedOn w:val="814"/>
    <w:link w:val="801"/>
    <w:uiPriority w:val="99"/>
    <w:semiHidden/>
    <w:unhideWhenUsed/>
    <w:pPr>
      <w:spacing w:after="0" w:line="240" w:lineRule="auto"/>
    </w:pPr>
    <w:rPr>
      <w:sz w:val="20"/>
    </w:rPr>
  </w:style>
  <w:style w:type="character" w:styleId="801">
    <w:name w:val="Endnote Text Char"/>
    <w:link w:val="800"/>
    <w:uiPriority w:val="99"/>
    <w:rPr>
      <w:sz w:val="20"/>
    </w:rPr>
  </w:style>
  <w:style w:type="character" w:styleId="802">
    <w:name w:val="endnote reference"/>
    <w:basedOn w:val="815"/>
    <w:uiPriority w:val="99"/>
    <w:semiHidden/>
    <w:unhideWhenUsed/>
    <w:rPr>
      <w:vertAlign w:val="superscript"/>
    </w:rPr>
  </w:style>
  <w:style w:type="paragraph" w:styleId="803">
    <w:name w:val="toc 1"/>
    <w:basedOn w:val="814"/>
    <w:next w:val="814"/>
    <w:uiPriority w:val="39"/>
    <w:unhideWhenUsed/>
    <w:pPr>
      <w:ind w:left="0" w:right="0" w:firstLine="0"/>
      <w:spacing w:after="57"/>
    </w:pPr>
  </w:style>
  <w:style w:type="paragraph" w:styleId="804">
    <w:name w:val="toc 2"/>
    <w:basedOn w:val="814"/>
    <w:next w:val="814"/>
    <w:uiPriority w:val="39"/>
    <w:unhideWhenUsed/>
    <w:pPr>
      <w:ind w:left="283" w:right="0" w:firstLine="0"/>
      <w:spacing w:after="57"/>
    </w:pPr>
  </w:style>
  <w:style w:type="paragraph" w:styleId="805">
    <w:name w:val="toc 3"/>
    <w:basedOn w:val="814"/>
    <w:next w:val="814"/>
    <w:uiPriority w:val="39"/>
    <w:unhideWhenUsed/>
    <w:pPr>
      <w:ind w:left="567" w:right="0" w:firstLine="0"/>
      <w:spacing w:after="57"/>
    </w:pPr>
  </w:style>
  <w:style w:type="paragraph" w:styleId="806">
    <w:name w:val="toc 4"/>
    <w:basedOn w:val="814"/>
    <w:next w:val="814"/>
    <w:uiPriority w:val="39"/>
    <w:unhideWhenUsed/>
    <w:pPr>
      <w:ind w:left="850" w:right="0" w:firstLine="0"/>
      <w:spacing w:after="57"/>
    </w:pPr>
  </w:style>
  <w:style w:type="paragraph" w:styleId="807">
    <w:name w:val="toc 5"/>
    <w:basedOn w:val="814"/>
    <w:next w:val="814"/>
    <w:uiPriority w:val="39"/>
    <w:unhideWhenUsed/>
    <w:pPr>
      <w:ind w:left="1134" w:right="0" w:firstLine="0"/>
      <w:spacing w:after="57"/>
    </w:pPr>
  </w:style>
  <w:style w:type="paragraph" w:styleId="808">
    <w:name w:val="toc 6"/>
    <w:basedOn w:val="814"/>
    <w:next w:val="814"/>
    <w:uiPriority w:val="39"/>
    <w:unhideWhenUsed/>
    <w:pPr>
      <w:ind w:left="1417" w:right="0" w:firstLine="0"/>
      <w:spacing w:after="57"/>
    </w:pPr>
  </w:style>
  <w:style w:type="paragraph" w:styleId="809">
    <w:name w:val="toc 7"/>
    <w:basedOn w:val="814"/>
    <w:next w:val="814"/>
    <w:uiPriority w:val="39"/>
    <w:unhideWhenUsed/>
    <w:pPr>
      <w:ind w:left="1701" w:right="0" w:firstLine="0"/>
      <w:spacing w:after="57"/>
    </w:pPr>
  </w:style>
  <w:style w:type="paragraph" w:styleId="810">
    <w:name w:val="toc 8"/>
    <w:basedOn w:val="814"/>
    <w:next w:val="814"/>
    <w:uiPriority w:val="39"/>
    <w:unhideWhenUsed/>
    <w:pPr>
      <w:ind w:left="1984" w:right="0" w:firstLine="0"/>
      <w:spacing w:after="57"/>
    </w:pPr>
  </w:style>
  <w:style w:type="paragraph" w:styleId="811">
    <w:name w:val="toc 9"/>
    <w:basedOn w:val="814"/>
    <w:next w:val="814"/>
    <w:uiPriority w:val="39"/>
    <w:unhideWhenUsed/>
    <w:pPr>
      <w:ind w:left="2268" w:right="0" w:firstLine="0"/>
      <w:spacing w:after="57"/>
    </w:pPr>
  </w:style>
  <w:style w:type="paragraph" w:styleId="812">
    <w:name w:val="TOC Heading"/>
    <w:uiPriority w:val="39"/>
    <w:unhideWhenUsed/>
  </w:style>
  <w:style w:type="paragraph" w:styleId="813">
    <w:name w:val="table of figures"/>
    <w:basedOn w:val="814"/>
    <w:next w:val="814"/>
    <w:uiPriority w:val="99"/>
    <w:unhideWhenUsed/>
    <w:pPr>
      <w:spacing w:after="0" w:afterAutospacing="0"/>
    </w:pPr>
  </w:style>
  <w:style w:type="paragraph" w:styleId="814" w:default="1">
    <w:name w:val="Normal"/>
    <w:qFormat/>
  </w:style>
  <w:style w:type="character" w:styleId="815" w:default="1">
    <w:name w:val="Default Paragraph Font"/>
    <w:uiPriority w:val="1"/>
    <w:semiHidden/>
    <w:unhideWhenUsed/>
  </w:style>
  <w:style w:type="table" w:styleId="816" w:default="1">
    <w:name w:val="Normal Table"/>
    <w:uiPriority w:val="99"/>
    <w:semiHidden/>
    <w:unhideWhenUsed/>
    <w:tblPr>
      <w:tblInd w:w="0" w:type="dxa"/>
      <w:tblCellMar>
        <w:left w:w="108" w:type="dxa"/>
        <w:top w:w="0" w:type="dxa"/>
        <w:right w:w="108" w:type="dxa"/>
        <w:bottom w:w="0" w:type="dxa"/>
      </w:tblCellMar>
    </w:tblPr>
  </w:style>
  <w:style w:type="numbering" w:styleId="817"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image" Target="media/image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8</cp:revision>
  <dcterms:created xsi:type="dcterms:W3CDTF">2021-06-08T13:10:00Z</dcterms:created>
  <dcterms:modified xsi:type="dcterms:W3CDTF">2022-09-20T09:35:54Z</dcterms:modified>
</cp:coreProperties>
</file>